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CAC" w:rsidRPr="003445DB" w:rsidRDefault="000245DB" w:rsidP="000245DB">
      <w:pPr>
        <w:pStyle w:val="ConsPlusTitle"/>
        <w:jc w:val="center"/>
        <w:rPr>
          <w:rFonts w:ascii="Times New Roman" w:hAnsi="Times New Roman" w:cs="Times New Roman"/>
          <w:sz w:val="28"/>
          <w:szCs w:val="28"/>
        </w:rPr>
      </w:pPr>
      <w:r w:rsidRPr="003445DB">
        <w:rPr>
          <w:rFonts w:ascii="Times New Roman" w:hAnsi="Times New Roman" w:cs="Times New Roman"/>
          <w:sz w:val="28"/>
          <w:szCs w:val="28"/>
        </w:rPr>
        <w:t xml:space="preserve">Извещение </w:t>
      </w:r>
    </w:p>
    <w:p w:rsidR="000245DB" w:rsidRPr="003445DB" w:rsidRDefault="000245DB" w:rsidP="000245DB">
      <w:pPr>
        <w:pStyle w:val="ConsPlusTitle"/>
        <w:jc w:val="center"/>
        <w:rPr>
          <w:rFonts w:ascii="Times New Roman" w:hAnsi="Times New Roman" w:cs="Times New Roman"/>
          <w:sz w:val="28"/>
          <w:szCs w:val="28"/>
        </w:rPr>
      </w:pPr>
      <w:r w:rsidRPr="003445DB">
        <w:rPr>
          <w:rFonts w:ascii="Times New Roman" w:hAnsi="Times New Roman" w:cs="Times New Roman"/>
          <w:sz w:val="28"/>
          <w:szCs w:val="28"/>
        </w:rPr>
        <w:t>о проведении отбора</w:t>
      </w:r>
      <w:r w:rsidR="0074064D" w:rsidRPr="003445DB">
        <w:rPr>
          <w:rFonts w:ascii="Times New Roman" w:hAnsi="Times New Roman" w:cs="Times New Roman"/>
          <w:sz w:val="28"/>
          <w:szCs w:val="28"/>
        </w:rPr>
        <w:t xml:space="preserve"> на предоставление в 202</w:t>
      </w:r>
      <w:r w:rsidR="000C276E" w:rsidRPr="003445DB">
        <w:rPr>
          <w:rFonts w:ascii="Times New Roman" w:hAnsi="Times New Roman" w:cs="Times New Roman"/>
          <w:sz w:val="28"/>
          <w:szCs w:val="28"/>
        </w:rPr>
        <w:t>3</w:t>
      </w:r>
      <w:r w:rsidRPr="003445DB">
        <w:rPr>
          <w:rFonts w:ascii="Times New Roman" w:hAnsi="Times New Roman" w:cs="Times New Roman"/>
          <w:sz w:val="28"/>
          <w:szCs w:val="28"/>
        </w:rPr>
        <w:t xml:space="preserve">  году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p>
    <w:p w:rsidR="000245DB" w:rsidRPr="003445DB" w:rsidRDefault="000245DB" w:rsidP="000245DB">
      <w:pPr>
        <w:pStyle w:val="ConsPlusNormal"/>
        <w:ind w:firstLine="709"/>
        <w:jc w:val="both"/>
        <w:rPr>
          <w:rFonts w:ascii="Times New Roman" w:hAnsi="Times New Roman" w:cs="Times New Roman"/>
          <w:sz w:val="28"/>
          <w:szCs w:val="28"/>
        </w:rPr>
      </w:pPr>
    </w:p>
    <w:p w:rsidR="000245DB" w:rsidRPr="003445DB" w:rsidRDefault="00DF1BA9" w:rsidP="003B301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r w:rsidR="006110E2">
        <w:rPr>
          <w:rFonts w:ascii="Times New Roman" w:eastAsia="Times New Roman" w:hAnsi="Times New Roman" w:cs="Times New Roman"/>
          <w:sz w:val="28"/>
          <w:szCs w:val="28"/>
          <w:lang w:eastAsia="ru-RU"/>
        </w:rPr>
        <w:t>3</w:t>
      </w:r>
      <w:r w:rsidR="000C276E" w:rsidRPr="003445DB">
        <w:rPr>
          <w:rFonts w:ascii="Times New Roman" w:eastAsia="Times New Roman" w:hAnsi="Times New Roman" w:cs="Times New Roman"/>
          <w:sz w:val="28"/>
          <w:szCs w:val="28"/>
          <w:lang w:eastAsia="ru-RU"/>
        </w:rPr>
        <w:t xml:space="preserve"> </w:t>
      </w:r>
      <w:r w:rsidR="00995933" w:rsidRPr="003445DB">
        <w:rPr>
          <w:rFonts w:ascii="Times New Roman" w:eastAsia="Times New Roman" w:hAnsi="Times New Roman" w:cs="Times New Roman"/>
          <w:sz w:val="28"/>
          <w:szCs w:val="28"/>
          <w:lang w:eastAsia="ru-RU"/>
        </w:rPr>
        <w:t xml:space="preserve"> </w:t>
      </w:r>
      <w:r w:rsidR="000C276E" w:rsidRPr="003445DB">
        <w:rPr>
          <w:rFonts w:ascii="Times New Roman" w:eastAsia="Times New Roman" w:hAnsi="Times New Roman" w:cs="Times New Roman"/>
          <w:sz w:val="28"/>
          <w:szCs w:val="28"/>
          <w:lang w:eastAsia="ru-RU"/>
        </w:rPr>
        <w:t>ноября</w:t>
      </w:r>
      <w:r w:rsidR="00294C5D" w:rsidRPr="003445D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74064D" w:rsidRPr="003445DB">
        <w:rPr>
          <w:rFonts w:ascii="Times New Roman" w:eastAsia="Times New Roman" w:hAnsi="Times New Roman" w:cs="Times New Roman"/>
          <w:sz w:val="28"/>
          <w:szCs w:val="28"/>
          <w:lang w:eastAsia="ru-RU"/>
        </w:rPr>
        <w:t>202</w:t>
      </w:r>
      <w:r w:rsidR="000C276E" w:rsidRPr="003445DB">
        <w:rPr>
          <w:rFonts w:ascii="Times New Roman" w:eastAsia="Times New Roman" w:hAnsi="Times New Roman" w:cs="Times New Roman"/>
          <w:sz w:val="28"/>
          <w:szCs w:val="28"/>
          <w:lang w:eastAsia="ru-RU"/>
        </w:rPr>
        <w:t>3</w:t>
      </w:r>
      <w:r w:rsidR="000245DB" w:rsidRPr="003445DB">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 xml:space="preserve">                           </w:t>
      </w:r>
      <w:r w:rsidR="00D07CAC" w:rsidRPr="003445DB">
        <w:rPr>
          <w:rFonts w:ascii="Times New Roman" w:eastAsia="Times New Roman" w:hAnsi="Times New Roman" w:cs="Times New Roman"/>
          <w:sz w:val="28"/>
          <w:szCs w:val="28"/>
          <w:lang w:eastAsia="ru-RU"/>
        </w:rPr>
        <w:t xml:space="preserve"> </w:t>
      </w:r>
      <w:r w:rsidR="000245DB" w:rsidRPr="003445DB">
        <w:rPr>
          <w:rFonts w:ascii="Times New Roman" w:eastAsia="Times New Roman" w:hAnsi="Times New Roman" w:cs="Times New Roman"/>
          <w:sz w:val="28"/>
          <w:szCs w:val="28"/>
          <w:lang w:eastAsia="ru-RU"/>
        </w:rPr>
        <w:t xml:space="preserve">  с.</w:t>
      </w:r>
      <w:r w:rsidR="003B3013" w:rsidRPr="003445DB">
        <w:rPr>
          <w:rFonts w:ascii="Times New Roman" w:eastAsia="Times New Roman" w:hAnsi="Times New Roman" w:cs="Times New Roman"/>
          <w:sz w:val="28"/>
          <w:szCs w:val="28"/>
          <w:lang w:eastAsia="ru-RU"/>
        </w:rPr>
        <w:t xml:space="preserve"> </w:t>
      </w:r>
      <w:r w:rsidR="000C276E" w:rsidRPr="003445DB">
        <w:rPr>
          <w:rFonts w:ascii="Times New Roman" w:eastAsia="Times New Roman" w:hAnsi="Times New Roman" w:cs="Times New Roman"/>
          <w:sz w:val="28"/>
          <w:szCs w:val="28"/>
          <w:lang w:eastAsia="ru-RU"/>
        </w:rPr>
        <w:t>Коелга</w:t>
      </w:r>
    </w:p>
    <w:p w:rsidR="000245DB" w:rsidRPr="003445DB" w:rsidRDefault="000245DB" w:rsidP="000245DB">
      <w:pPr>
        <w:spacing w:after="0" w:line="240" w:lineRule="auto"/>
        <w:ind w:firstLine="284"/>
        <w:jc w:val="both"/>
        <w:rPr>
          <w:rFonts w:ascii="Times New Roman" w:eastAsia="Times New Roman" w:hAnsi="Times New Roman" w:cs="Times New Roman"/>
          <w:sz w:val="28"/>
          <w:szCs w:val="28"/>
          <w:lang w:eastAsia="ru-RU"/>
        </w:rPr>
      </w:pPr>
    </w:p>
    <w:p w:rsidR="000245DB" w:rsidRPr="003445DB" w:rsidRDefault="000245DB" w:rsidP="00B55163">
      <w:pPr>
        <w:pStyle w:val="ConsPlusTitle"/>
        <w:ind w:firstLine="709"/>
        <w:jc w:val="both"/>
        <w:rPr>
          <w:rFonts w:ascii="Times New Roman" w:hAnsi="Times New Roman" w:cs="Times New Roman"/>
          <w:b w:val="0"/>
          <w:sz w:val="28"/>
          <w:szCs w:val="28"/>
        </w:rPr>
      </w:pPr>
      <w:r w:rsidRPr="003445DB">
        <w:rPr>
          <w:rFonts w:ascii="Times New Roman" w:hAnsi="Times New Roman" w:cs="Times New Roman"/>
          <w:b w:val="0"/>
          <w:sz w:val="28"/>
          <w:szCs w:val="28"/>
        </w:rPr>
        <w:t xml:space="preserve">Администрация </w:t>
      </w:r>
      <w:r w:rsidR="000C276E" w:rsidRPr="003445DB">
        <w:rPr>
          <w:rFonts w:ascii="Times New Roman" w:hAnsi="Times New Roman" w:cs="Times New Roman"/>
          <w:b w:val="0"/>
          <w:sz w:val="28"/>
          <w:szCs w:val="28"/>
        </w:rPr>
        <w:t>Коелгинског</w:t>
      </w:r>
      <w:r w:rsidRPr="003445DB">
        <w:rPr>
          <w:rFonts w:ascii="Times New Roman" w:hAnsi="Times New Roman" w:cs="Times New Roman"/>
          <w:b w:val="0"/>
          <w:sz w:val="28"/>
          <w:szCs w:val="28"/>
        </w:rPr>
        <w:t>о сельского поселения  объявляет о начале проведения отбора на предоставление в 202</w:t>
      </w:r>
      <w:r w:rsidR="00DE4A37" w:rsidRPr="003445DB">
        <w:rPr>
          <w:rFonts w:ascii="Times New Roman" w:hAnsi="Times New Roman" w:cs="Times New Roman"/>
          <w:b w:val="0"/>
          <w:sz w:val="28"/>
          <w:szCs w:val="28"/>
        </w:rPr>
        <w:t xml:space="preserve">3 </w:t>
      </w:r>
      <w:r w:rsidR="00B55163" w:rsidRPr="003445DB">
        <w:rPr>
          <w:rFonts w:ascii="Times New Roman" w:hAnsi="Times New Roman" w:cs="Times New Roman"/>
          <w:b w:val="0"/>
          <w:sz w:val="28"/>
          <w:szCs w:val="28"/>
        </w:rPr>
        <w:t xml:space="preserve">году </w:t>
      </w:r>
      <w:r w:rsidRPr="003445DB">
        <w:rPr>
          <w:rFonts w:ascii="Times New Roman" w:hAnsi="Times New Roman" w:cs="Times New Roman"/>
          <w:b w:val="0"/>
          <w:sz w:val="28"/>
          <w:szCs w:val="28"/>
        </w:rPr>
        <w:t xml:space="preserve"> из  б</w:t>
      </w:r>
      <w:r w:rsidR="00B55163" w:rsidRPr="003445DB">
        <w:rPr>
          <w:rFonts w:ascii="Times New Roman" w:hAnsi="Times New Roman" w:cs="Times New Roman"/>
          <w:b w:val="0"/>
          <w:sz w:val="28"/>
          <w:szCs w:val="28"/>
        </w:rPr>
        <w:t xml:space="preserve">юджета </w:t>
      </w:r>
      <w:r w:rsidR="00DE4A37" w:rsidRPr="003445DB">
        <w:rPr>
          <w:rFonts w:ascii="Times New Roman" w:hAnsi="Times New Roman" w:cs="Times New Roman"/>
          <w:b w:val="0"/>
          <w:sz w:val="28"/>
          <w:szCs w:val="28"/>
        </w:rPr>
        <w:t>Коелгинского</w:t>
      </w:r>
      <w:r w:rsidRPr="003445DB">
        <w:rPr>
          <w:rFonts w:ascii="Times New Roman" w:hAnsi="Times New Roman" w:cs="Times New Roman"/>
          <w:b w:val="0"/>
          <w:sz w:val="28"/>
          <w:szCs w:val="28"/>
        </w:rPr>
        <w:t xml:space="preserve"> сельского поселения</w:t>
      </w:r>
      <w:r w:rsidR="00B55163" w:rsidRPr="003445DB">
        <w:rPr>
          <w:rFonts w:ascii="Times New Roman" w:hAnsi="Times New Roman" w:cs="Times New Roman"/>
          <w:b w:val="0"/>
          <w:sz w:val="28"/>
          <w:szCs w:val="28"/>
        </w:rPr>
        <w:t xml:space="preserve">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r w:rsidRPr="003445DB">
        <w:rPr>
          <w:rFonts w:ascii="Times New Roman" w:hAnsi="Times New Roman" w:cs="Times New Roman"/>
          <w:b w:val="0"/>
          <w:sz w:val="28"/>
          <w:szCs w:val="28"/>
        </w:rPr>
        <w:t>, и приеме заявок и документов (сведений) организаций для их участия в</w:t>
      </w:r>
      <w:r w:rsidRPr="003445DB">
        <w:rPr>
          <w:rFonts w:ascii="Times New Roman" w:hAnsi="Times New Roman" w:cs="Times New Roman"/>
          <w:sz w:val="28"/>
          <w:szCs w:val="28"/>
        </w:rPr>
        <w:t xml:space="preserve"> </w:t>
      </w:r>
      <w:r w:rsidRPr="003445DB">
        <w:rPr>
          <w:rFonts w:ascii="Times New Roman" w:hAnsi="Times New Roman" w:cs="Times New Roman"/>
          <w:b w:val="0"/>
          <w:sz w:val="28"/>
          <w:szCs w:val="28"/>
        </w:rPr>
        <w:t>отборе.</w:t>
      </w:r>
    </w:p>
    <w:p w:rsidR="00154AB4" w:rsidRDefault="00097CA4" w:rsidP="00B55163">
      <w:pPr>
        <w:pStyle w:val="ConsPlusTitle"/>
        <w:ind w:firstLine="709"/>
        <w:jc w:val="both"/>
        <w:rPr>
          <w:rFonts w:ascii="Times New Roman" w:hAnsi="Times New Roman" w:cs="Times New Roman"/>
          <w:b w:val="0"/>
          <w:sz w:val="28"/>
          <w:szCs w:val="28"/>
        </w:rPr>
      </w:pPr>
      <w:r w:rsidRPr="003445DB">
        <w:rPr>
          <w:rFonts w:ascii="Times New Roman" w:hAnsi="Times New Roman" w:cs="Times New Roman"/>
          <w:b w:val="0"/>
          <w:sz w:val="28"/>
          <w:szCs w:val="28"/>
        </w:rPr>
        <w:t xml:space="preserve">Отбор  соискателей на предоставление субсидии осуществляется в соответствии с  </w:t>
      </w:r>
      <w:hyperlink r:id="rId5" w:anchor="P33" w:history="1">
        <w:r w:rsidRPr="003445DB">
          <w:rPr>
            <w:rStyle w:val="a6"/>
            <w:rFonts w:ascii="Times New Roman" w:hAnsi="Times New Roman" w:cs="Times New Roman"/>
            <w:b w:val="0"/>
            <w:color w:val="auto"/>
            <w:sz w:val="28"/>
            <w:szCs w:val="28"/>
            <w:u w:val="none"/>
          </w:rPr>
          <w:t>Поряд</w:t>
        </w:r>
      </w:hyperlink>
      <w:r w:rsidRPr="003445DB">
        <w:rPr>
          <w:rFonts w:ascii="Times New Roman" w:hAnsi="Times New Roman" w:cs="Times New Roman"/>
          <w:b w:val="0"/>
          <w:sz w:val="28"/>
          <w:szCs w:val="28"/>
        </w:rPr>
        <w:t xml:space="preserve">ком предоставления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 утвержденным постановлением  администрации </w:t>
      </w:r>
      <w:r w:rsidR="00DE4A37" w:rsidRPr="003445DB">
        <w:rPr>
          <w:rFonts w:ascii="Times New Roman" w:hAnsi="Times New Roman" w:cs="Times New Roman"/>
          <w:b w:val="0"/>
          <w:sz w:val="28"/>
          <w:szCs w:val="28"/>
        </w:rPr>
        <w:t xml:space="preserve">Коелгинского </w:t>
      </w:r>
      <w:r w:rsidRPr="003445DB">
        <w:rPr>
          <w:rFonts w:ascii="Times New Roman" w:hAnsi="Times New Roman" w:cs="Times New Roman"/>
          <w:b w:val="0"/>
          <w:sz w:val="28"/>
          <w:szCs w:val="28"/>
        </w:rPr>
        <w:t>сельского посел</w:t>
      </w:r>
      <w:r w:rsidR="00BD5B83" w:rsidRPr="003445DB">
        <w:rPr>
          <w:rFonts w:ascii="Times New Roman" w:hAnsi="Times New Roman" w:cs="Times New Roman"/>
          <w:b w:val="0"/>
          <w:sz w:val="28"/>
          <w:szCs w:val="28"/>
        </w:rPr>
        <w:t>ения №</w:t>
      </w:r>
      <w:r w:rsidR="00DE4A37" w:rsidRPr="003445DB">
        <w:rPr>
          <w:rFonts w:ascii="Times New Roman" w:hAnsi="Times New Roman" w:cs="Times New Roman"/>
          <w:b w:val="0"/>
          <w:sz w:val="28"/>
          <w:szCs w:val="28"/>
        </w:rPr>
        <w:t>55</w:t>
      </w:r>
      <w:r w:rsidR="00BD5B83" w:rsidRPr="003445DB">
        <w:rPr>
          <w:rFonts w:ascii="Times New Roman" w:hAnsi="Times New Roman" w:cs="Times New Roman"/>
          <w:b w:val="0"/>
          <w:sz w:val="28"/>
          <w:szCs w:val="28"/>
        </w:rPr>
        <w:t xml:space="preserve"> от </w:t>
      </w:r>
      <w:r w:rsidR="00DE4A37" w:rsidRPr="003445DB">
        <w:rPr>
          <w:rFonts w:ascii="Times New Roman" w:hAnsi="Times New Roman" w:cs="Times New Roman"/>
          <w:b w:val="0"/>
          <w:sz w:val="28"/>
          <w:szCs w:val="28"/>
        </w:rPr>
        <w:t>20.</w:t>
      </w:r>
      <w:r w:rsidR="00BD5B83" w:rsidRPr="003445DB">
        <w:rPr>
          <w:rFonts w:ascii="Times New Roman" w:hAnsi="Times New Roman" w:cs="Times New Roman"/>
          <w:b w:val="0"/>
          <w:sz w:val="28"/>
          <w:szCs w:val="28"/>
        </w:rPr>
        <w:t>10.202</w:t>
      </w:r>
      <w:r w:rsidR="00DE4A37" w:rsidRPr="003445DB">
        <w:rPr>
          <w:rFonts w:ascii="Times New Roman" w:hAnsi="Times New Roman" w:cs="Times New Roman"/>
          <w:b w:val="0"/>
          <w:sz w:val="28"/>
          <w:szCs w:val="28"/>
        </w:rPr>
        <w:t>3</w:t>
      </w:r>
      <w:r w:rsidRPr="003445DB">
        <w:rPr>
          <w:rFonts w:ascii="Times New Roman" w:hAnsi="Times New Roman" w:cs="Times New Roman"/>
          <w:b w:val="0"/>
          <w:sz w:val="28"/>
          <w:szCs w:val="28"/>
        </w:rPr>
        <w:t xml:space="preserve"> года</w:t>
      </w:r>
      <w:r w:rsidR="007D1F52" w:rsidRPr="003445DB">
        <w:rPr>
          <w:rFonts w:ascii="Times New Roman" w:hAnsi="Times New Roman" w:cs="Times New Roman"/>
          <w:b w:val="0"/>
          <w:sz w:val="28"/>
          <w:szCs w:val="28"/>
        </w:rPr>
        <w:t xml:space="preserve"> </w:t>
      </w:r>
      <w:r w:rsidRPr="003445DB">
        <w:rPr>
          <w:rFonts w:ascii="Times New Roman" w:hAnsi="Times New Roman" w:cs="Times New Roman"/>
          <w:b w:val="0"/>
          <w:sz w:val="28"/>
          <w:szCs w:val="28"/>
        </w:rPr>
        <w:t xml:space="preserve"> (далее – Порядок). </w:t>
      </w:r>
    </w:p>
    <w:p w:rsidR="00CF0203" w:rsidRPr="009235D4" w:rsidRDefault="00CF0203" w:rsidP="00CF0203">
      <w:pPr>
        <w:pStyle w:val="ConsPlusNormal"/>
        <w:ind w:firstLine="709"/>
        <w:jc w:val="both"/>
        <w:rPr>
          <w:rFonts w:ascii="Times New Roman" w:hAnsi="Times New Roman" w:cs="Times New Roman"/>
          <w:sz w:val="28"/>
          <w:szCs w:val="28"/>
        </w:rPr>
      </w:pPr>
      <w:proofErr w:type="gramStart"/>
      <w:r w:rsidRPr="009235D4">
        <w:rPr>
          <w:rFonts w:ascii="Times New Roman" w:hAnsi="Times New Roman" w:cs="Times New Roman"/>
          <w:sz w:val="28"/>
          <w:szCs w:val="28"/>
        </w:rPr>
        <w:t xml:space="preserve">Субсидии предоставляются юридическим лицам </w:t>
      </w:r>
      <w:r w:rsidRPr="009235D4">
        <w:rPr>
          <w:rFonts w:ascii="Times New Roman" w:hAnsi="Times New Roman" w:cs="Times New Roman"/>
          <w:sz w:val="28"/>
          <w:szCs w:val="28"/>
          <w:lang w:eastAsia="ar-SA"/>
        </w:rPr>
        <w:t>(за исключением государственных (муниципальных) учреждений)</w:t>
      </w:r>
      <w:r w:rsidRPr="009235D4">
        <w:rPr>
          <w:rFonts w:ascii="Times New Roman" w:hAnsi="Times New Roman" w:cs="Times New Roman"/>
          <w:sz w:val="28"/>
          <w:szCs w:val="28"/>
        </w:rPr>
        <w:t>, индивидуальным предпринимателям, а так же физическим лицам – производителям товаров, работ, услуг, обеспечивающим теплоснабжение населения и объектов бюджетной сферы, осуществляющим теплоснабжение по регулируемым тарифам на территории Коелгинского  сельского поселения Еткульского муниципального района (далее именуются - получатели субсидий), в целях обеспечения надежного и бесперебойного теплоснабжения в отопительный период, финансового обеспечения (возмещения) затрат, связанных с</w:t>
      </w:r>
      <w:proofErr w:type="gramEnd"/>
      <w:r w:rsidRPr="009235D4">
        <w:rPr>
          <w:rFonts w:ascii="Times New Roman" w:hAnsi="Times New Roman" w:cs="Times New Roman"/>
          <w:sz w:val="28"/>
          <w:szCs w:val="28"/>
        </w:rPr>
        <w:t xml:space="preserve"> погашением задолженности, сложившейся за отчетный период в текущем календарном году за топливные ресурсы: газ, электроэнергию. </w:t>
      </w:r>
    </w:p>
    <w:p w:rsidR="00CF0203" w:rsidRPr="009235D4" w:rsidRDefault="00CF0203" w:rsidP="00CF0203">
      <w:pPr>
        <w:spacing w:after="0"/>
        <w:jc w:val="both"/>
        <w:rPr>
          <w:rFonts w:ascii="Times New Roman" w:hAnsi="Times New Roman" w:cs="Times New Roman"/>
          <w:b/>
          <w:sz w:val="24"/>
          <w:szCs w:val="24"/>
        </w:rPr>
      </w:pPr>
      <w:bookmarkStart w:id="0" w:name="sub_1005"/>
    </w:p>
    <w:p w:rsidR="00CF0203" w:rsidRPr="00CF0203" w:rsidRDefault="00CF0203" w:rsidP="00CF0203">
      <w:pPr>
        <w:spacing w:after="0"/>
        <w:ind w:firstLine="709"/>
        <w:jc w:val="both"/>
        <w:rPr>
          <w:rFonts w:ascii="Times New Roman" w:hAnsi="Times New Roman" w:cs="Times New Roman"/>
          <w:b/>
          <w:sz w:val="28"/>
          <w:szCs w:val="28"/>
        </w:rPr>
      </w:pPr>
      <w:r w:rsidRPr="00CF0203">
        <w:rPr>
          <w:rFonts w:ascii="Times New Roman" w:hAnsi="Times New Roman" w:cs="Times New Roman"/>
          <w:b/>
          <w:sz w:val="28"/>
          <w:szCs w:val="28"/>
        </w:rPr>
        <w:t>Критериями отбора получателей субсидии являются:</w:t>
      </w:r>
    </w:p>
    <w:bookmarkEnd w:id="0"/>
    <w:p w:rsidR="00CF0203" w:rsidRPr="003445DB" w:rsidRDefault="00CF0203" w:rsidP="00B55163">
      <w:pPr>
        <w:pStyle w:val="ConsPlusTitle"/>
        <w:ind w:firstLine="709"/>
        <w:jc w:val="both"/>
        <w:rPr>
          <w:rFonts w:ascii="Times New Roman" w:hAnsi="Times New Roman" w:cs="Times New Roman"/>
          <w:b w:val="0"/>
          <w:sz w:val="28"/>
          <w:szCs w:val="28"/>
        </w:rPr>
      </w:pPr>
    </w:p>
    <w:p w:rsidR="00E73AAD" w:rsidRPr="00CF0203" w:rsidRDefault="00E73AAD" w:rsidP="00CF0203">
      <w:pPr>
        <w:pStyle w:val="a8"/>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bookmarkStart w:id="1" w:name="sub_1009"/>
      <w:proofErr w:type="gramStart"/>
      <w:r w:rsidRPr="00CF0203">
        <w:rPr>
          <w:rFonts w:ascii="Times New Roman" w:hAnsi="Times New Roman" w:cs="Times New Roman"/>
          <w:sz w:val="28"/>
          <w:szCs w:val="28"/>
        </w:rPr>
        <w:t xml:space="preserve">Получатель на первое число месяца, предшествующего месяцу в котором планируется заключение Соглашения о предоставлении Субсидии,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w:t>
      </w:r>
      <w:hyperlink r:id="rId6" w:history="1">
        <w:r w:rsidRPr="00CF0203">
          <w:rPr>
            <w:rFonts w:ascii="Times New Roman" w:hAnsi="Times New Roman" w:cs="Times New Roman"/>
            <w:sz w:val="28"/>
            <w:szCs w:val="28"/>
          </w:rPr>
          <w:t>перечень</w:t>
        </w:r>
      </w:hyperlink>
      <w:r w:rsidRPr="00CF0203">
        <w:rPr>
          <w:rFonts w:ascii="Times New Roman" w:hAnsi="Times New Roman" w:cs="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CF0203">
        <w:rPr>
          <w:rFonts w:ascii="Times New Roman" w:hAnsi="Times New Roman" w:cs="Times New Roman"/>
          <w:sz w:val="28"/>
          <w:szCs w:val="28"/>
        </w:rPr>
        <w:t>офшорные</w:t>
      </w:r>
      <w:proofErr w:type="spellEnd"/>
      <w:r w:rsidRPr="00CF0203">
        <w:rPr>
          <w:rFonts w:ascii="Times New Roman" w:hAnsi="Times New Roman" w:cs="Times New Roman"/>
          <w:sz w:val="28"/>
          <w:szCs w:val="28"/>
        </w:rPr>
        <w:t xml:space="preserve"> зоны</w:t>
      </w:r>
      <w:proofErr w:type="gramEnd"/>
      <w:r w:rsidRPr="00CF0203">
        <w:rPr>
          <w:rFonts w:ascii="Times New Roman" w:hAnsi="Times New Roman" w:cs="Times New Roman"/>
          <w:sz w:val="28"/>
          <w:szCs w:val="28"/>
        </w:rPr>
        <w:t xml:space="preserve">) в отношении таких юридических лиц (далее - </w:t>
      </w:r>
      <w:proofErr w:type="spellStart"/>
      <w:r w:rsidRPr="00CF0203">
        <w:rPr>
          <w:rFonts w:ascii="Times New Roman" w:hAnsi="Times New Roman" w:cs="Times New Roman"/>
          <w:sz w:val="28"/>
          <w:szCs w:val="28"/>
        </w:rPr>
        <w:t>офшорные</w:t>
      </w:r>
      <w:proofErr w:type="spellEnd"/>
      <w:r w:rsidRPr="00CF0203">
        <w:rPr>
          <w:rFonts w:ascii="Times New Roman" w:hAnsi="Times New Roman" w:cs="Times New Roman"/>
          <w:sz w:val="28"/>
          <w:szCs w:val="28"/>
        </w:rPr>
        <w:t xml:space="preserve"> компании), а также российским юридическим лицом, в уставном (складочном) капитале которого доля участия </w:t>
      </w:r>
      <w:proofErr w:type="spellStart"/>
      <w:r w:rsidRPr="00CF0203">
        <w:rPr>
          <w:rFonts w:ascii="Times New Roman" w:hAnsi="Times New Roman" w:cs="Times New Roman"/>
          <w:sz w:val="28"/>
          <w:szCs w:val="28"/>
        </w:rPr>
        <w:t>офшорных</w:t>
      </w:r>
      <w:proofErr w:type="spellEnd"/>
      <w:r w:rsidRPr="00CF0203">
        <w:rPr>
          <w:rFonts w:ascii="Times New Roman" w:hAnsi="Times New Roman" w:cs="Times New Roman"/>
          <w:sz w:val="28"/>
          <w:szCs w:val="28"/>
        </w:rPr>
        <w:t xml:space="preserve"> компаний в совокупности превышает 50 процентов;</w:t>
      </w:r>
    </w:p>
    <w:p w:rsidR="00E73AAD" w:rsidRPr="0089449D" w:rsidRDefault="00CF0203" w:rsidP="0089449D">
      <w:pPr>
        <w:pStyle w:val="a8"/>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w:t>
      </w:r>
      <w:r w:rsidR="00E73AAD" w:rsidRPr="00CF0203">
        <w:rPr>
          <w:rFonts w:ascii="Times New Roman" w:hAnsi="Times New Roman" w:cs="Times New Roman"/>
          <w:sz w:val="28"/>
          <w:szCs w:val="28"/>
        </w:rPr>
        <w:t xml:space="preserve"> Получателя на первое число месяца, предшествующего месяцу в котором планируется заключение Соглашения о предоставлении Субсидии, </w:t>
      </w:r>
      <w:r w:rsidR="00E73AAD" w:rsidRPr="00CF0203">
        <w:rPr>
          <w:rFonts w:ascii="Times New Roman" w:hAnsi="Times New Roman" w:cs="Times New Roman"/>
          <w:sz w:val="28"/>
          <w:szCs w:val="28"/>
        </w:rPr>
        <w:lastRenderedPageBreak/>
        <w:t>отсутствует</w:t>
      </w:r>
      <w:r w:rsidR="0089449D">
        <w:rPr>
          <w:rFonts w:ascii="Times New Roman" w:hAnsi="Times New Roman" w:cs="Times New Roman"/>
          <w:sz w:val="28"/>
          <w:szCs w:val="28"/>
        </w:rPr>
        <w:t xml:space="preserve"> </w:t>
      </w:r>
      <w:r w:rsidR="00E73AAD" w:rsidRPr="0089449D">
        <w:rPr>
          <w:rFonts w:ascii="Times New Roman" w:hAnsi="Times New Roman" w:cs="Times New Roman"/>
          <w:sz w:val="28"/>
          <w:szCs w:val="28"/>
        </w:rPr>
        <w:t xml:space="preserve"> просроченная задолженность по возврату в бюджет муниципального образования субсидий, бюджетных инвестиций, </w:t>
      </w:r>
      <w:proofErr w:type="gramStart"/>
      <w:r w:rsidR="00E73AAD" w:rsidRPr="0089449D">
        <w:rPr>
          <w:rFonts w:ascii="Times New Roman" w:hAnsi="Times New Roman" w:cs="Times New Roman"/>
          <w:sz w:val="28"/>
          <w:szCs w:val="28"/>
        </w:rPr>
        <w:t>предоставляемых</w:t>
      </w:r>
      <w:proofErr w:type="gramEnd"/>
      <w:r w:rsidR="00E73AAD" w:rsidRPr="0089449D">
        <w:rPr>
          <w:rFonts w:ascii="Times New Roman" w:hAnsi="Times New Roman" w:cs="Times New Roman"/>
          <w:sz w:val="28"/>
          <w:szCs w:val="28"/>
        </w:rPr>
        <w:t xml:space="preserve"> в том числе в соответствии с иными правовыми актами, и иная просроченная задолженность перед бюджетом муниципального образования;</w:t>
      </w:r>
    </w:p>
    <w:p w:rsidR="00E73AAD" w:rsidRPr="003445DB" w:rsidRDefault="00CF0203" w:rsidP="00CF020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73AAD" w:rsidRPr="003445DB">
        <w:rPr>
          <w:rFonts w:ascii="Times New Roman" w:hAnsi="Times New Roman" w:cs="Times New Roman"/>
          <w:sz w:val="28"/>
          <w:szCs w:val="28"/>
        </w:rPr>
        <w:t xml:space="preserve"> Получателю не предоставляются средства из бюджета муниципального образования на цели, указанные в </w:t>
      </w:r>
      <w:hyperlink w:anchor="Par64" w:history="1">
        <w:r w:rsidR="00E73AAD" w:rsidRPr="003445DB">
          <w:rPr>
            <w:rFonts w:ascii="Times New Roman" w:hAnsi="Times New Roman" w:cs="Times New Roman"/>
            <w:sz w:val="28"/>
            <w:szCs w:val="28"/>
          </w:rPr>
          <w:t>пункте 1.1</w:t>
        </w:r>
      </w:hyperlink>
      <w:r w:rsidR="00E73AAD" w:rsidRPr="003445DB">
        <w:rPr>
          <w:rFonts w:ascii="Times New Roman" w:hAnsi="Times New Roman" w:cs="Times New Roman"/>
          <w:sz w:val="28"/>
          <w:szCs w:val="28"/>
        </w:rPr>
        <w:t xml:space="preserve"> настоящего Соглашения в соответствии с иными нормативными правовыми актами муниципального образования;</w:t>
      </w:r>
    </w:p>
    <w:p w:rsidR="00E73AAD" w:rsidRPr="003445DB" w:rsidRDefault="00CF0203" w:rsidP="00CF020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E73AAD" w:rsidRPr="003445DB">
        <w:rPr>
          <w:rFonts w:ascii="Times New Roman" w:hAnsi="Times New Roman" w:cs="Times New Roman"/>
          <w:sz w:val="28"/>
          <w:szCs w:val="28"/>
        </w:rPr>
        <w:t xml:space="preserve">. </w:t>
      </w:r>
      <w:r>
        <w:rPr>
          <w:rFonts w:ascii="Times New Roman" w:hAnsi="Times New Roman" w:cs="Times New Roman"/>
          <w:sz w:val="28"/>
          <w:szCs w:val="28"/>
        </w:rPr>
        <w:t>В</w:t>
      </w:r>
      <w:r w:rsidR="00E73AAD" w:rsidRPr="003445DB">
        <w:rPr>
          <w:rFonts w:ascii="Times New Roman" w:hAnsi="Times New Roman" w:cs="Times New Roman"/>
          <w:sz w:val="28"/>
          <w:szCs w:val="28"/>
        </w:rPr>
        <w:t xml:space="preserve"> отношении Получателя в соответствии с законодательством Российской Федерации о несостоятельности (банкротстве) не возбуждено дело о несостоятельности (банкротстве)</w:t>
      </w:r>
      <w:hyperlink w:anchor="Par238" w:history="1"/>
      <w:r w:rsidR="00E73AAD" w:rsidRPr="003445DB">
        <w:rPr>
          <w:rFonts w:ascii="Times New Roman" w:hAnsi="Times New Roman" w:cs="Times New Roman"/>
          <w:sz w:val="28"/>
          <w:szCs w:val="28"/>
        </w:rPr>
        <w:t>;</w:t>
      </w:r>
    </w:p>
    <w:p w:rsidR="00E73AAD" w:rsidRPr="003445DB" w:rsidRDefault="00CF0203" w:rsidP="00CF020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73AAD" w:rsidRPr="003445DB">
        <w:rPr>
          <w:rFonts w:ascii="Times New Roman" w:hAnsi="Times New Roman" w:cs="Times New Roman"/>
          <w:sz w:val="28"/>
          <w:szCs w:val="28"/>
        </w:rPr>
        <w:t xml:space="preserve"> Получатель не находится в процессе реорганизации, ликвидации и не имеет ограничения на осуществление хозяйственной деятельности.</w:t>
      </w:r>
    </w:p>
    <w:p w:rsidR="00E73AAD" w:rsidRPr="003445DB" w:rsidRDefault="00E73AAD" w:rsidP="00CF0203">
      <w:pPr>
        <w:spacing w:after="0"/>
        <w:ind w:firstLine="709"/>
        <w:jc w:val="both"/>
        <w:rPr>
          <w:rFonts w:ascii="Times New Roman" w:hAnsi="Times New Roman" w:cs="Times New Roman"/>
          <w:sz w:val="28"/>
          <w:szCs w:val="28"/>
        </w:rPr>
      </w:pPr>
    </w:p>
    <w:p w:rsidR="00312354" w:rsidRDefault="00312354" w:rsidP="003A1937">
      <w:pPr>
        <w:spacing w:after="0"/>
        <w:ind w:firstLine="709"/>
        <w:jc w:val="both"/>
        <w:rPr>
          <w:rFonts w:ascii="Times New Roman" w:hAnsi="Times New Roman" w:cs="Times New Roman"/>
          <w:b/>
          <w:sz w:val="28"/>
          <w:szCs w:val="28"/>
        </w:rPr>
      </w:pPr>
      <w:r w:rsidRPr="003445DB">
        <w:rPr>
          <w:rFonts w:ascii="Times New Roman" w:hAnsi="Times New Roman" w:cs="Times New Roman"/>
          <w:b/>
          <w:sz w:val="28"/>
          <w:szCs w:val="28"/>
        </w:rPr>
        <w:t>Требования, которым должен соответствовать заявитель по состоянию на первое число месяца, предшествующего месяцу, в котором планируется проведение отбора:</w:t>
      </w:r>
    </w:p>
    <w:p w:rsidR="00CF0203" w:rsidRPr="003445DB" w:rsidRDefault="00CF0203" w:rsidP="003A1937">
      <w:pPr>
        <w:spacing w:after="0"/>
        <w:ind w:firstLine="709"/>
        <w:jc w:val="both"/>
        <w:rPr>
          <w:rFonts w:ascii="Times New Roman" w:hAnsi="Times New Roman" w:cs="Times New Roman"/>
          <w:b/>
          <w:sz w:val="28"/>
          <w:szCs w:val="28"/>
        </w:rPr>
      </w:pPr>
    </w:p>
    <w:p w:rsidR="00803E3A" w:rsidRPr="003445DB" w:rsidRDefault="00803E3A" w:rsidP="00803E3A">
      <w:pPr>
        <w:spacing w:after="0"/>
        <w:ind w:firstLine="709"/>
        <w:jc w:val="both"/>
        <w:rPr>
          <w:rFonts w:ascii="Times New Roman" w:hAnsi="Times New Roman" w:cs="Times New Roman"/>
          <w:sz w:val="28"/>
          <w:szCs w:val="28"/>
          <w:shd w:val="clear" w:color="auto" w:fill="FFFFFF"/>
        </w:rPr>
      </w:pPr>
      <w:r w:rsidRPr="003445DB">
        <w:rPr>
          <w:rFonts w:ascii="Times New Roman" w:hAnsi="Times New Roman" w:cs="Times New Roman"/>
          <w:sz w:val="28"/>
          <w:szCs w:val="28"/>
          <w:shd w:val="clear" w:color="auto" w:fill="FFFFFF"/>
        </w:rPr>
        <w:t>- у участника отбора должна отсутствовать просроченная задолженность по возврату в бюджет Коелгинского сельского поселения,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Администрацией.</w:t>
      </w:r>
    </w:p>
    <w:p w:rsidR="00803E3A" w:rsidRPr="003445DB" w:rsidRDefault="00803E3A" w:rsidP="00803E3A">
      <w:pPr>
        <w:spacing w:after="0"/>
        <w:ind w:firstLine="709"/>
        <w:jc w:val="both"/>
        <w:rPr>
          <w:rFonts w:ascii="Times New Roman" w:hAnsi="Times New Roman" w:cs="Times New Roman"/>
          <w:sz w:val="28"/>
          <w:szCs w:val="28"/>
          <w:shd w:val="clear" w:color="auto" w:fill="FFFFFF"/>
        </w:rPr>
      </w:pPr>
      <w:proofErr w:type="gramStart"/>
      <w:r w:rsidRPr="003445DB">
        <w:rPr>
          <w:rFonts w:ascii="Times New Roman" w:hAnsi="Times New Roman" w:cs="Times New Roman"/>
          <w:sz w:val="28"/>
          <w:szCs w:val="28"/>
          <w:shd w:val="clear" w:color="auto" w:fill="FFFFFF"/>
        </w:rPr>
        <w:t>- участник отбора - юридическое лицо не должно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proofErr w:type="gramEnd"/>
    </w:p>
    <w:p w:rsidR="00803E3A" w:rsidRPr="003445DB" w:rsidRDefault="00803E3A" w:rsidP="00803E3A">
      <w:pPr>
        <w:spacing w:after="0"/>
        <w:ind w:firstLine="709"/>
        <w:jc w:val="both"/>
        <w:rPr>
          <w:rFonts w:ascii="Times New Roman" w:hAnsi="Times New Roman" w:cs="Times New Roman"/>
          <w:sz w:val="28"/>
          <w:szCs w:val="28"/>
          <w:shd w:val="clear" w:color="auto" w:fill="FFFFFF"/>
        </w:rPr>
      </w:pPr>
      <w:proofErr w:type="gramStart"/>
      <w:r w:rsidRPr="003445DB">
        <w:rPr>
          <w:rFonts w:ascii="Times New Roman" w:hAnsi="Times New Roman" w:cs="Times New Roman"/>
          <w:sz w:val="28"/>
          <w:szCs w:val="28"/>
          <w:shd w:val="clear" w:color="auto" w:fill="FFFFFF"/>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roofErr w:type="gramEnd"/>
    </w:p>
    <w:p w:rsidR="00803E3A" w:rsidRPr="003445DB" w:rsidRDefault="00803E3A" w:rsidP="00803E3A">
      <w:pPr>
        <w:pStyle w:val="s1"/>
        <w:shd w:val="clear" w:color="auto" w:fill="FFFFFF"/>
        <w:spacing w:before="0" w:beforeAutospacing="0" w:after="0" w:afterAutospacing="0"/>
        <w:ind w:firstLine="709"/>
        <w:jc w:val="both"/>
        <w:rPr>
          <w:sz w:val="28"/>
          <w:szCs w:val="28"/>
        </w:rPr>
      </w:pPr>
      <w:proofErr w:type="gramStart"/>
      <w:r w:rsidRPr="003445DB">
        <w:rPr>
          <w:sz w:val="28"/>
          <w:szCs w:val="28"/>
          <w:shd w:val="clear" w:color="auto" w:fill="FFFFFF"/>
        </w:rPr>
        <w:t xml:space="preserve">- </w:t>
      </w:r>
      <w:r w:rsidRPr="003445DB">
        <w:rPr>
          <w:sz w:val="28"/>
          <w:szCs w:val="28"/>
        </w:rPr>
        <w:t>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РФ </w:t>
      </w:r>
      <w:hyperlink r:id="rId7" w:anchor="/document/404896369/entry/1000" w:history="1">
        <w:r w:rsidRPr="003445DB">
          <w:rPr>
            <w:rStyle w:val="a6"/>
            <w:rFonts w:eastAsia="Arial Unicode MS"/>
            <w:sz w:val="28"/>
            <w:szCs w:val="28"/>
          </w:rPr>
          <w:t>перечень</w:t>
        </w:r>
      </w:hyperlink>
      <w:r w:rsidRPr="003445DB">
        <w:rPr>
          <w:sz w:val="28"/>
          <w:szCs w:val="28"/>
        </w:rPr>
        <w:t> государств и территорий, используемых для промежуточного (</w:t>
      </w:r>
      <w:proofErr w:type="spellStart"/>
      <w:r w:rsidRPr="003445DB">
        <w:rPr>
          <w:sz w:val="28"/>
          <w:szCs w:val="28"/>
        </w:rPr>
        <w:t>офшорного</w:t>
      </w:r>
      <w:proofErr w:type="spellEnd"/>
      <w:r w:rsidRPr="003445DB">
        <w:rPr>
          <w:sz w:val="28"/>
          <w:szCs w:val="28"/>
        </w:rPr>
        <w:t xml:space="preserve">) владения активами в РФ (далее - </w:t>
      </w:r>
      <w:proofErr w:type="spellStart"/>
      <w:r w:rsidRPr="003445DB">
        <w:rPr>
          <w:sz w:val="28"/>
          <w:szCs w:val="28"/>
        </w:rPr>
        <w:t>офшорные</w:t>
      </w:r>
      <w:proofErr w:type="spellEnd"/>
      <w:r w:rsidRPr="003445DB">
        <w:rPr>
          <w:sz w:val="28"/>
          <w:szCs w:val="28"/>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3445DB">
        <w:rPr>
          <w:sz w:val="28"/>
          <w:szCs w:val="28"/>
        </w:rPr>
        <w:t>офшорных</w:t>
      </w:r>
      <w:proofErr w:type="spellEnd"/>
      <w:r w:rsidRPr="003445DB">
        <w:rPr>
          <w:sz w:val="28"/>
          <w:szCs w:val="28"/>
        </w:rPr>
        <w:t xml:space="preserve"> компаний в</w:t>
      </w:r>
      <w:proofErr w:type="gramEnd"/>
      <w:r w:rsidRPr="003445DB">
        <w:rPr>
          <w:sz w:val="28"/>
          <w:szCs w:val="28"/>
        </w:rPr>
        <w:t xml:space="preserve"> </w:t>
      </w:r>
      <w:r w:rsidRPr="003445DB">
        <w:rPr>
          <w:sz w:val="28"/>
          <w:szCs w:val="28"/>
        </w:rPr>
        <w:lastRenderedPageBreak/>
        <w:t xml:space="preserve">совокупности превышает 25 процентов (если иное не предусмотрено законодательством РФ). </w:t>
      </w:r>
      <w:proofErr w:type="gramStart"/>
      <w:r w:rsidRPr="003445DB">
        <w:rPr>
          <w:sz w:val="28"/>
          <w:szCs w:val="28"/>
        </w:rPr>
        <w:t xml:space="preserve">При расчете доли участия </w:t>
      </w:r>
      <w:proofErr w:type="spellStart"/>
      <w:r w:rsidRPr="003445DB">
        <w:rPr>
          <w:sz w:val="28"/>
          <w:szCs w:val="28"/>
        </w:rPr>
        <w:t>офшорных</w:t>
      </w:r>
      <w:proofErr w:type="spellEnd"/>
      <w:r w:rsidRPr="003445DB">
        <w:rPr>
          <w:sz w:val="28"/>
          <w:szCs w:val="28"/>
        </w:rPr>
        <w:t xml:space="preserve"> компаний в капитале российского юридического лица не учитывается прямое и (или) косвенное участие </w:t>
      </w:r>
      <w:proofErr w:type="spellStart"/>
      <w:r w:rsidRPr="003445DB">
        <w:rPr>
          <w:sz w:val="28"/>
          <w:szCs w:val="28"/>
        </w:rPr>
        <w:t>офшорных</w:t>
      </w:r>
      <w:proofErr w:type="spellEnd"/>
      <w:r w:rsidRPr="003445DB">
        <w:rPr>
          <w:sz w:val="28"/>
          <w:szCs w:val="28"/>
        </w:rPr>
        <w:t xml:space="preserve"> компаний в капитале публичных акционерных обществ (в том числе со статусом международной компании), акции которой обращаются на организованных торгах в РФ, а также косвенное участие таких </w:t>
      </w:r>
      <w:proofErr w:type="spellStart"/>
      <w:r w:rsidRPr="003445DB">
        <w:rPr>
          <w:sz w:val="28"/>
          <w:szCs w:val="28"/>
        </w:rPr>
        <w:t>офшорных</w:t>
      </w:r>
      <w:proofErr w:type="spellEnd"/>
      <w:r w:rsidRPr="003445DB">
        <w:rPr>
          <w:sz w:val="28"/>
          <w:szCs w:val="28"/>
        </w:rPr>
        <w:t xml:space="preserve"> компаний в капитале других российских юридических лиц, реализованное через участие в капитале указанного публичного</w:t>
      </w:r>
      <w:proofErr w:type="gramEnd"/>
      <w:r w:rsidRPr="003445DB">
        <w:rPr>
          <w:sz w:val="28"/>
          <w:szCs w:val="28"/>
        </w:rPr>
        <w:t xml:space="preserve"> акционерного общества;</w:t>
      </w:r>
    </w:p>
    <w:p w:rsidR="00803E3A" w:rsidRPr="003445DB" w:rsidRDefault="00803E3A" w:rsidP="00803E3A">
      <w:pPr>
        <w:pStyle w:val="s1"/>
        <w:shd w:val="clear" w:color="auto" w:fill="FFFFFF"/>
        <w:spacing w:before="0" w:beforeAutospacing="0" w:after="0" w:afterAutospacing="0"/>
        <w:ind w:firstLine="709"/>
        <w:jc w:val="both"/>
        <w:rPr>
          <w:sz w:val="28"/>
          <w:szCs w:val="28"/>
        </w:rPr>
      </w:pPr>
      <w:r w:rsidRPr="003445DB">
        <w:rPr>
          <w:sz w:val="28"/>
          <w:szCs w:val="28"/>
        </w:rPr>
        <w:t>- участник отбора не должен получать средства Коелгинского сельского поселения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настоящим Положением;</w:t>
      </w:r>
    </w:p>
    <w:p w:rsidR="00803E3A" w:rsidRPr="003445DB" w:rsidRDefault="00803E3A" w:rsidP="00803E3A">
      <w:pPr>
        <w:pStyle w:val="s1"/>
        <w:shd w:val="clear" w:color="auto" w:fill="FFFFFF"/>
        <w:spacing w:before="0" w:beforeAutospacing="0" w:after="0" w:afterAutospacing="0"/>
        <w:ind w:firstLine="709"/>
        <w:jc w:val="both"/>
        <w:rPr>
          <w:sz w:val="28"/>
          <w:szCs w:val="28"/>
        </w:rPr>
      </w:pPr>
      <w:proofErr w:type="gramStart"/>
      <w:r w:rsidRPr="003445DB">
        <w:rPr>
          <w:sz w:val="28"/>
          <w:szCs w:val="28"/>
        </w:rPr>
        <w:t>-</w:t>
      </w:r>
      <w:r w:rsidRPr="003445DB">
        <w:rPr>
          <w:sz w:val="28"/>
          <w:szCs w:val="28"/>
          <w:shd w:val="clear" w:color="auto" w:fill="FFFFFF"/>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roofErr w:type="gramEnd"/>
    </w:p>
    <w:p w:rsidR="00795C6A" w:rsidRPr="003445DB" w:rsidRDefault="00795C6A" w:rsidP="00795C6A">
      <w:pPr>
        <w:spacing w:after="0"/>
        <w:ind w:firstLine="709"/>
        <w:jc w:val="both"/>
        <w:rPr>
          <w:rFonts w:ascii="Times New Roman" w:hAnsi="Times New Roman" w:cs="Times New Roman"/>
          <w:sz w:val="28"/>
          <w:szCs w:val="28"/>
        </w:rPr>
      </w:pPr>
    </w:p>
    <w:p w:rsidR="002855BE" w:rsidRPr="003445DB" w:rsidRDefault="002855BE" w:rsidP="003A1937">
      <w:pPr>
        <w:spacing w:after="0" w:line="324" w:lineRule="atLeast"/>
        <w:ind w:firstLine="284"/>
        <w:jc w:val="both"/>
        <w:rPr>
          <w:rFonts w:ascii="Times New Roman" w:hAnsi="Times New Roman" w:cs="Times New Roman"/>
          <w:b/>
          <w:sz w:val="28"/>
          <w:szCs w:val="28"/>
        </w:rPr>
      </w:pPr>
      <w:bookmarkStart w:id="2" w:name="sub_1062"/>
      <w:bookmarkEnd w:id="1"/>
      <w:r w:rsidRPr="003445DB">
        <w:rPr>
          <w:rFonts w:ascii="Times New Roman" w:hAnsi="Times New Roman" w:cs="Times New Roman"/>
          <w:b/>
          <w:sz w:val="28"/>
          <w:szCs w:val="28"/>
        </w:rPr>
        <w:t>Для участия в отборе заявитель предоставляет</w:t>
      </w:r>
      <w:r w:rsidR="00AE18A9">
        <w:rPr>
          <w:rFonts w:ascii="Times New Roman" w:hAnsi="Times New Roman" w:cs="Times New Roman"/>
          <w:b/>
          <w:sz w:val="28"/>
          <w:szCs w:val="28"/>
        </w:rPr>
        <w:t xml:space="preserve"> </w:t>
      </w:r>
      <w:r w:rsidR="00AE18A9" w:rsidRPr="00AE18A9">
        <w:rPr>
          <w:rFonts w:ascii="Times New Roman" w:hAnsi="Times New Roman" w:cs="Times New Roman"/>
          <w:b/>
          <w:sz w:val="28"/>
          <w:szCs w:val="28"/>
        </w:rPr>
        <w:t>на бумажном носителе</w:t>
      </w:r>
      <w:r w:rsidR="00AE18A9">
        <w:rPr>
          <w:rFonts w:ascii="Times New Roman" w:hAnsi="Times New Roman" w:cs="Times New Roman"/>
          <w:b/>
          <w:sz w:val="28"/>
          <w:szCs w:val="28"/>
        </w:rPr>
        <w:t>,</w:t>
      </w:r>
      <w:r w:rsidRPr="003445DB">
        <w:rPr>
          <w:rFonts w:ascii="Times New Roman" w:hAnsi="Times New Roman" w:cs="Times New Roman"/>
          <w:b/>
          <w:sz w:val="28"/>
          <w:szCs w:val="28"/>
        </w:rPr>
        <w:t xml:space="preserve"> в сроки, указанные в объявлении о проведении отбора, следующие документы:</w:t>
      </w:r>
    </w:p>
    <w:p w:rsidR="00027371" w:rsidRPr="003445DB" w:rsidRDefault="00027371" w:rsidP="00027371">
      <w:pPr>
        <w:pStyle w:val="ConsPlusNormal"/>
        <w:ind w:firstLine="709"/>
        <w:jc w:val="both"/>
        <w:rPr>
          <w:rFonts w:ascii="Times New Roman" w:hAnsi="Times New Roman" w:cs="Times New Roman"/>
          <w:sz w:val="28"/>
          <w:szCs w:val="28"/>
        </w:rPr>
      </w:pPr>
      <w:bookmarkStart w:id="3" w:name="sub_1076"/>
      <w:bookmarkEnd w:id="2"/>
      <w:r w:rsidRPr="003445DB">
        <w:rPr>
          <w:rFonts w:ascii="Times New Roman" w:hAnsi="Times New Roman" w:cs="Times New Roman"/>
          <w:sz w:val="28"/>
          <w:szCs w:val="28"/>
        </w:rPr>
        <w:t xml:space="preserve">1) </w:t>
      </w:r>
      <w:hyperlink w:anchor="P207" w:history="1">
        <w:r w:rsidRPr="003445DB">
          <w:rPr>
            <w:rFonts w:ascii="Times New Roman" w:hAnsi="Times New Roman" w:cs="Times New Roman"/>
            <w:sz w:val="28"/>
            <w:szCs w:val="28"/>
          </w:rPr>
          <w:t>заявку</w:t>
        </w:r>
      </w:hyperlink>
      <w:r w:rsidRPr="003445DB">
        <w:rPr>
          <w:rFonts w:ascii="Times New Roman" w:hAnsi="Times New Roman" w:cs="Times New Roman"/>
          <w:sz w:val="28"/>
          <w:szCs w:val="28"/>
        </w:rPr>
        <w:t xml:space="preserve">  о предоставлении субсидии на имя главы Коелгинского сельского поселения, по форме согласно Приложению № 2 к настоящему Порядку, заверенную подписью руководителя получателя субсидии (либо уполномоченного представителя получателя субсидии при условии представления соответствующей доверенности) и главного бухгалтера получателя субсидии, а также печатью (при наличии);</w:t>
      </w:r>
      <w:bookmarkStart w:id="4" w:name="P62"/>
      <w:bookmarkEnd w:id="4"/>
    </w:p>
    <w:p w:rsidR="00027371" w:rsidRPr="003445DB" w:rsidRDefault="00027371" w:rsidP="00027371">
      <w:pPr>
        <w:widowControl w:val="0"/>
        <w:tabs>
          <w:tab w:val="right" w:pos="9498"/>
        </w:tabs>
        <w:autoSpaceDE w:val="0"/>
        <w:spacing w:after="0" w:line="240" w:lineRule="auto"/>
        <w:ind w:firstLine="709"/>
        <w:jc w:val="both"/>
        <w:rPr>
          <w:rFonts w:ascii="Times New Roman" w:hAnsi="Times New Roman" w:cs="Times New Roman"/>
          <w:sz w:val="28"/>
          <w:szCs w:val="28"/>
          <w:lang w:eastAsia="ar-SA"/>
        </w:rPr>
      </w:pPr>
      <w:r w:rsidRPr="003445DB">
        <w:rPr>
          <w:rFonts w:ascii="Times New Roman" w:hAnsi="Times New Roman" w:cs="Times New Roman"/>
          <w:sz w:val="28"/>
          <w:szCs w:val="28"/>
          <w:lang w:eastAsia="ar-SA"/>
        </w:rPr>
        <w:t xml:space="preserve">2) выписку из Единого государственного реестра юридических лиц (для юридических лиц), </w:t>
      </w:r>
      <w:r w:rsidRPr="003445DB">
        <w:rPr>
          <w:rFonts w:ascii="Times New Roman" w:hAnsi="Times New Roman" w:cs="Times New Roman"/>
          <w:sz w:val="28"/>
          <w:szCs w:val="28"/>
        </w:rPr>
        <w:t>выданного не позднее первого числа месяца, предшествующего месяцу, в котором планируется проведение отбора</w:t>
      </w:r>
      <w:r w:rsidRPr="003445DB">
        <w:rPr>
          <w:rFonts w:ascii="Times New Roman" w:hAnsi="Times New Roman" w:cs="Times New Roman"/>
          <w:sz w:val="28"/>
          <w:szCs w:val="28"/>
          <w:lang w:eastAsia="ar-SA"/>
        </w:rPr>
        <w:t xml:space="preserve"> о предоставлении субсидии (допускается представление выписки, заверенной усиленной квалифицированной электронной подписью Федеральной налоговой службы России с сайта в информационно-телекоммуникационной сети «Интернет»);</w:t>
      </w:r>
    </w:p>
    <w:p w:rsidR="00027371" w:rsidRPr="003445DB" w:rsidRDefault="00027371" w:rsidP="00027371">
      <w:pPr>
        <w:widowControl w:val="0"/>
        <w:tabs>
          <w:tab w:val="right" w:pos="9498"/>
        </w:tabs>
        <w:autoSpaceDE w:val="0"/>
        <w:spacing w:after="0" w:line="240" w:lineRule="auto"/>
        <w:ind w:firstLine="709"/>
        <w:jc w:val="both"/>
        <w:rPr>
          <w:rFonts w:ascii="Times New Roman" w:hAnsi="Times New Roman" w:cs="Times New Roman"/>
          <w:sz w:val="28"/>
          <w:szCs w:val="28"/>
          <w:lang w:eastAsia="ar-SA"/>
        </w:rPr>
      </w:pPr>
      <w:r w:rsidRPr="003445DB">
        <w:rPr>
          <w:rFonts w:ascii="Times New Roman" w:hAnsi="Times New Roman" w:cs="Times New Roman"/>
          <w:sz w:val="28"/>
          <w:szCs w:val="28"/>
          <w:lang w:eastAsia="ar-SA"/>
        </w:rPr>
        <w:t xml:space="preserve"> выписку из Единого государственного реестра индивидуальных предпринимателей (для индивидуальных предпринимателей), </w:t>
      </w:r>
      <w:r w:rsidRPr="003445DB">
        <w:rPr>
          <w:rFonts w:ascii="Times New Roman" w:hAnsi="Times New Roman" w:cs="Times New Roman"/>
          <w:sz w:val="28"/>
          <w:szCs w:val="28"/>
        </w:rPr>
        <w:t>выданную не позднее первого числа месяца, предшествующего месяцу, в котором планируется проведение отбора</w:t>
      </w:r>
      <w:r w:rsidRPr="003445DB">
        <w:rPr>
          <w:rFonts w:ascii="Times New Roman" w:hAnsi="Times New Roman" w:cs="Times New Roman"/>
          <w:sz w:val="28"/>
          <w:szCs w:val="28"/>
          <w:lang w:eastAsia="ar-SA"/>
        </w:rPr>
        <w:t>;</w:t>
      </w:r>
    </w:p>
    <w:p w:rsidR="00027371" w:rsidRPr="003445DB" w:rsidRDefault="00027371" w:rsidP="00027371">
      <w:pPr>
        <w:widowControl w:val="0"/>
        <w:tabs>
          <w:tab w:val="right" w:pos="9498"/>
        </w:tabs>
        <w:autoSpaceDE w:val="0"/>
        <w:spacing w:after="0" w:line="240" w:lineRule="auto"/>
        <w:ind w:firstLine="709"/>
        <w:jc w:val="both"/>
        <w:rPr>
          <w:rFonts w:ascii="Times New Roman" w:hAnsi="Times New Roman" w:cs="Times New Roman"/>
          <w:sz w:val="28"/>
          <w:szCs w:val="28"/>
          <w:lang w:eastAsia="ar-SA"/>
        </w:rPr>
      </w:pPr>
      <w:r w:rsidRPr="003445DB">
        <w:rPr>
          <w:rFonts w:ascii="Times New Roman" w:hAnsi="Times New Roman" w:cs="Times New Roman"/>
          <w:sz w:val="28"/>
          <w:szCs w:val="28"/>
          <w:lang w:eastAsia="ar-SA"/>
        </w:rPr>
        <w:t>3)  учредительные документы (заверенную копию);</w:t>
      </w:r>
    </w:p>
    <w:p w:rsidR="00027371" w:rsidRPr="003445DB" w:rsidRDefault="00027371" w:rsidP="00027371">
      <w:pPr>
        <w:widowControl w:val="0"/>
        <w:tabs>
          <w:tab w:val="left" w:pos="567"/>
          <w:tab w:val="right" w:pos="9498"/>
        </w:tabs>
        <w:autoSpaceDE w:val="0"/>
        <w:spacing w:after="0" w:line="240" w:lineRule="auto"/>
        <w:ind w:firstLine="709"/>
        <w:jc w:val="both"/>
        <w:rPr>
          <w:rFonts w:ascii="Times New Roman" w:hAnsi="Times New Roman" w:cs="Times New Roman"/>
          <w:sz w:val="28"/>
          <w:szCs w:val="28"/>
          <w:lang w:eastAsia="ar-SA"/>
        </w:rPr>
      </w:pPr>
      <w:r w:rsidRPr="003445DB">
        <w:rPr>
          <w:rFonts w:ascii="Times New Roman" w:hAnsi="Times New Roman" w:cs="Times New Roman"/>
          <w:sz w:val="28"/>
          <w:szCs w:val="28"/>
          <w:lang w:eastAsia="ar-SA"/>
        </w:rPr>
        <w:t>4) документ, подтверждающий полномочия руководителя (заверенную копию);</w:t>
      </w:r>
    </w:p>
    <w:p w:rsidR="00027371" w:rsidRPr="003445DB" w:rsidRDefault="00027371" w:rsidP="00027371">
      <w:pPr>
        <w:spacing w:after="0"/>
        <w:ind w:firstLine="709"/>
        <w:jc w:val="both"/>
        <w:rPr>
          <w:rFonts w:ascii="Times New Roman" w:hAnsi="Times New Roman" w:cs="Times New Roman"/>
          <w:sz w:val="28"/>
          <w:szCs w:val="28"/>
        </w:rPr>
      </w:pPr>
      <w:r w:rsidRPr="003445DB">
        <w:rPr>
          <w:rFonts w:ascii="Times New Roman" w:hAnsi="Times New Roman" w:cs="Times New Roman"/>
          <w:sz w:val="28"/>
          <w:szCs w:val="28"/>
          <w:lang w:eastAsia="ar-SA"/>
        </w:rPr>
        <w:t xml:space="preserve">5)  </w:t>
      </w:r>
      <w:r w:rsidRPr="003445DB">
        <w:rPr>
          <w:rFonts w:ascii="Times New Roman" w:hAnsi="Times New Roman" w:cs="Times New Roman"/>
          <w:sz w:val="28"/>
          <w:szCs w:val="28"/>
        </w:rPr>
        <w:t>копия свидетельства о постановке участника отбора на налоговый учет, выданного не позднее первого числа месяца, предшествующего месяцу, в котором планируется проведение отбора;</w:t>
      </w:r>
    </w:p>
    <w:p w:rsidR="00027371" w:rsidRPr="003445DB" w:rsidRDefault="00027371" w:rsidP="00027371">
      <w:pPr>
        <w:spacing w:after="0"/>
        <w:ind w:firstLine="709"/>
        <w:jc w:val="both"/>
        <w:rPr>
          <w:rFonts w:ascii="Times New Roman" w:hAnsi="Times New Roman" w:cs="Times New Roman"/>
          <w:sz w:val="28"/>
          <w:szCs w:val="28"/>
        </w:rPr>
      </w:pPr>
      <w:r w:rsidRPr="003445DB">
        <w:rPr>
          <w:rFonts w:ascii="Times New Roman" w:hAnsi="Times New Roman" w:cs="Times New Roman"/>
          <w:sz w:val="28"/>
          <w:szCs w:val="28"/>
        </w:rPr>
        <w:lastRenderedPageBreak/>
        <w:t>6) письмо, подписанное руководителем участника отбора (либо уполномоченным представителем участника отбора при условии представления соответствующей доверенности) и главным бухгалтером участником отбора, а также заверенное печатью (при наличии), содержащее сведения:</w:t>
      </w:r>
    </w:p>
    <w:p w:rsidR="00027371" w:rsidRPr="003445DB" w:rsidRDefault="00027371" w:rsidP="00027371">
      <w:pPr>
        <w:spacing w:after="0"/>
        <w:ind w:firstLine="709"/>
        <w:jc w:val="both"/>
        <w:rPr>
          <w:rFonts w:ascii="Times New Roman" w:hAnsi="Times New Roman" w:cs="Times New Roman"/>
          <w:sz w:val="28"/>
          <w:szCs w:val="28"/>
        </w:rPr>
      </w:pPr>
      <w:proofErr w:type="gramStart"/>
      <w:r w:rsidRPr="003445DB">
        <w:rPr>
          <w:rFonts w:ascii="Times New Roman" w:hAnsi="Times New Roman" w:cs="Times New Roman"/>
          <w:sz w:val="28"/>
          <w:szCs w:val="28"/>
        </w:rPr>
        <w:t>о том, что по состоянию на первое число месяца, предшествующего месяцу, в котором планируется проведение отбора,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w:t>
      </w:r>
      <w:proofErr w:type="gramEnd"/>
    </w:p>
    <w:p w:rsidR="00027371" w:rsidRPr="003445DB" w:rsidRDefault="00027371" w:rsidP="00027371">
      <w:pPr>
        <w:spacing w:after="0"/>
        <w:ind w:firstLine="709"/>
        <w:jc w:val="both"/>
        <w:rPr>
          <w:rFonts w:ascii="Times New Roman" w:hAnsi="Times New Roman" w:cs="Times New Roman"/>
          <w:sz w:val="28"/>
          <w:szCs w:val="28"/>
        </w:rPr>
      </w:pPr>
      <w:proofErr w:type="gramStart"/>
      <w:r w:rsidRPr="003445DB">
        <w:rPr>
          <w:rFonts w:ascii="Times New Roman" w:hAnsi="Times New Roman" w:cs="Times New Roman"/>
          <w:sz w:val="28"/>
          <w:szCs w:val="28"/>
        </w:rPr>
        <w:t xml:space="preserve">об отсутствии по состоянию на первое число месяца, предшествующего месяцу, в котором планируется проведение отбора, у участника отбора просроченной (неурегулированной) задолженности по денежным обязательствам перед </w:t>
      </w:r>
      <w:proofErr w:type="spellStart"/>
      <w:r w:rsidRPr="003445DB">
        <w:rPr>
          <w:rFonts w:ascii="Times New Roman" w:hAnsi="Times New Roman" w:cs="Times New Roman"/>
          <w:sz w:val="28"/>
          <w:szCs w:val="28"/>
        </w:rPr>
        <w:t>Коелгинским</w:t>
      </w:r>
      <w:proofErr w:type="spellEnd"/>
      <w:r w:rsidRPr="003445DB">
        <w:rPr>
          <w:rFonts w:ascii="Times New Roman" w:hAnsi="Times New Roman" w:cs="Times New Roman"/>
          <w:sz w:val="28"/>
          <w:szCs w:val="28"/>
        </w:rPr>
        <w:t xml:space="preserve"> сельским поселением (за исключением случаев, установленных законодательством), а также о том, что получатель субсидии не получает средства бюджета </w:t>
      </w:r>
      <w:proofErr w:type="spellStart"/>
      <w:r w:rsidRPr="003445DB">
        <w:rPr>
          <w:rFonts w:ascii="Times New Roman" w:hAnsi="Times New Roman" w:cs="Times New Roman"/>
          <w:sz w:val="28"/>
          <w:szCs w:val="28"/>
        </w:rPr>
        <w:t>Коелгинскго</w:t>
      </w:r>
      <w:proofErr w:type="spellEnd"/>
      <w:r w:rsidRPr="003445DB">
        <w:rPr>
          <w:rFonts w:ascii="Times New Roman" w:hAnsi="Times New Roman" w:cs="Times New Roman"/>
          <w:sz w:val="28"/>
          <w:szCs w:val="28"/>
        </w:rPr>
        <w:t xml:space="preserve"> сельского поселения  на цель, указанную в </w:t>
      </w:r>
      <w:hyperlink w:anchor="sub_1003" w:history="1">
        <w:r w:rsidRPr="003445DB">
          <w:rPr>
            <w:rStyle w:val="a7"/>
            <w:rFonts w:ascii="Times New Roman" w:hAnsi="Times New Roman" w:cs="Times New Roman"/>
            <w:sz w:val="28"/>
            <w:szCs w:val="28"/>
          </w:rPr>
          <w:t>пункте 1.2</w:t>
        </w:r>
      </w:hyperlink>
      <w:r w:rsidRPr="003445DB">
        <w:rPr>
          <w:rFonts w:ascii="Times New Roman" w:hAnsi="Times New Roman" w:cs="Times New Roman"/>
          <w:sz w:val="28"/>
          <w:szCs w:val="28"/>
        </w:rPr>
        <w:t xml:space="preserve"> настоящего Порядка, в соответствии с иными нормативными</w:t>
      </w:r>
      <w:proofErr w:type="gramEnd"/>
      <w:r w:rsidRPr="003445DB">
        <w:rPr>
          <w:rFonts w:ascii="Times New Roman" w:hAnsi="Times New Roman" w:cs="Times New Roman"/>
          <w:sz w:val="28"/>
          <w:szCs w:val="28"/>
        </w:rPr>
        <w:t xml:space="preserve"> правовыми актами Коелгинского сельского поселения;</w:t>
      </w:r>
    </w:p>
    <w:p w:rsidR="00027371" w:rsidRPr="003445DB" w:rsidRDefault="00027371" w:rsidP="00027371">
      <w:pPr>
        <w:spacing w:after="0"/>
        <w:ind w:firstLine="709"/>
        <w:jc w:val="both"/>
        <w:rPr>
          <w:rFonts w:ascii="Times New Roman" w:hAnsi="Times New Roman" w:cs="Times New Roman"/>
          <w:sz w:val="28"/>
          <w:szCs w:val="28"/>
        </w:rPr>
      </w:pPr>
      <w:proofErr w:type="gramStart"/>
      <w:r w:rsidRPr="003445DB">
        <w:rPr>
          <w:rFonts w:ascii="Times New Roman" w:hAnsi="Times New Roman" w:cs="Times New Roman"/>
          <w:sz w:val="28"/>
          <w:szCs w:val="28"/>
        </w:rPr>
        <w:t>о том, что участник отбора по состоянию на первое число месяца, предшествующего месяцу, в котором планируется проведение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roofErr w:type="gramEnd"/>
    </w:p>
    <w:p w:rsidR="00027371" w:rsidRPr="003445DB" w:rsidRDefault="00027371" w:rsidP="00027371">
      <w:pPr>
        <w:pStyle w:val="ConsPlusNormal"/>
        <w:ind w:firstLine="709"/>
        <w:jc w:val="both"/>
        <w:rPr>
          <w:rFonts w:ascii="Times New Roman" w:hAnsi="Times New Roman" w:cs="Times New Roman"/>
          <w:sz w:val="28"/>
          <w:szCs w:val="28"/>
        </w:rPr>
      </w:pPr>
      <w:bookmarkStart w:id="5" w:name="P64"/>
      <w:bookmarkStart w:id="6" w:name="P65"/>
      <w:bookmarkEnd w:id="5"/>
      <w:bookmarkEnd w:id="6"/>
      <w:r w:rsidRPr="003445DB">
        <w:rPr>
          <w:rFonts w:ascii="Times New Roman" w:hAnsi="Times New Roman" w:cs="Times New Roman"/>
          <w:sz w:val="28"/>
          <w:szCs w:val="28"/>
        </w:rPr>
        <w:t xml:space="preserve">7) акт сверки задолженности между теплоснабжающей организацией </w:t>
      </w:r>
      <w:r w:rsidRPr="003445DB">
        <w:rPr>
          <w:rFonts w:ascii="Times New Roman" w:hAnsi="Times New Roman" w:cs="Times New Roman"/>
          <w:sz w:val="28"/>
          <w:szCs w:val="28"/>
        </w:rPr>
        <w:br/>
        <w:t>и поставщиком топливных ресурсов, составленный по состоянию на дату не ранее 10 рабочих дней до даты обращения для заключения Соглашения и получения субсидии;</w:t>
      </w:r>
    </w:p>
    <w:p w:rsidR="00027371" w:rsidRPr="003445DB" w:rsidRDefault="00027371" w:rsidP="00027371">
      <w:pPr>
        <w:pStyle w:val="ConsPlusNormal"/>
        <w:ind w:firstLine="709"/>
        <w:jc w:val="both"/>
        <w:rPr>
          <w:rFonts w:ascii="Times New Roman" w:hAnsi="Times New Roman" w:cs="Times New Roman"/>
          <w:sz w:val="28"/>
          <w:szCs w:val="28"/>
        </w:rPr>
      </w:pPr>
      <w:r w:rsidRPr="003445DB">
        <w:rPr>
          <w:rFonts w:ascii="Times New Roman" w:hAnsi="Times New Roman" w:cs="Times New Roman"/>
          <w:sz w:val="28"/>
          <w:szCs w:val="28"/>
        </w:rPr>
        <w:t xml:space="preserve">8) справки о дебиторской задолженности потребителей тепловой энергии согласно </w:t>
      </w:r>
      <w:proofErr w:type="spellStart"/>
      <w:r w:rsidRPr="003445DB">
        <w:rPr>
          <w:rFonts w:ascii="Times New Roman" w:hAnsi="Times New Roman" w:cs="Times New Roman"/>
          <w:sz w:val="28"/>
          <w:szCs w:val="28"/>
        </w:rPr>
        <w:t>Приложениям№</w:t>
      </w:r>
      <w:proofErr w:type="spellEnd"/>
      <w:r w:rsidRPr="003445DB">
        <w:rPr>
          <w:rFonts w:ascii="Times New Roman" w:hAnsi="Times New Roman" w:cs="Times New Roman"/>
          <w:sz w:val="28"/>
          <w:szCs w:val="28"/>
        </w:rPr>
        <w:t xml:space="preserve"> 3 и № 4 к настоящему Порядку;</w:t>
      </w:r>
    </w:p>
    <w:p w:rsidR="00027371" w:rsidRPr="003445DB" w:rsidRDefault="00027371" w:rsidP="00027371">
      <w:pPr>
        <w:pStyle w:val="ConsPlusNormal"/>
        <w:ind w:firstLine="709"/>
        <w:jc w:val="both"/>
        <w:rPr>
          <w:rFonts w:ascii="Times New Roman" w:hAnsi="Times New Roman" w:cs="Times New Roman"/>
          <w:sz w:val="28"/>
          <w:szCs w:val="28"/>
        </w:rPr>
      </w:pPr>
      <w:proofErr w:type="gramStart"/>
      <w:r w:rsidRPr="003445DB">
        <w:rPr>
          <w:rFonts w:ascii="Times New Roman" w:hAnsi="Times New Roman" w:cs="Times New Roman"/>
          <w:sz w:val="28"/>
          <w:szCs w:val="28"/>
        </w:rPr>
        <w:t xml:space="preserve">9) расчет величины затрат на топливные ресурсы, сложившейся за счет превышения фактических удельного расхода условного топлива (кг </w:t>
      </w:r>
      <w:proofErr w:type="spellStart"/>
      <w:r w:rsidRPr="003445DB">
        <w:rPr>
          <w:rFonts w:ascii="Times New Roman" w:hAnsi="Times New Roman" w:cs="Times New Roman"/>
          <w:sz w:val="28"/>
          <w:szCs w:val="28"/>
        </w:rPr>
        <w:t>у.т</w:t>
      </w:r>
      <w:proofErr w:type="spellEnd"/>
      <w:r w:rsidRPr="003445DB">
        <w:rPr>
          <w:rFonts w:ascii="Times New Roman" w:hAnsi="Times New Roman" w:cs="Times New Roman"/>
          <w:sz w:val="28"/>
          <w:szCs w:val="28"/>
        </w:rPr>
        <w:t>./Гкал) и технологических потерь при передаче тепловой энергии (Гкал) над учтенными при установлении для получателя субсидии тарифов в сфере теплоснабжения на год, предшествующий году обращения за субсидией, по форме согласно Приложению № 5 к настоящему Порядку;</w:t>
      </w:r>
      <w:proofErr w:type="gramEnd"/>
    </w:p>
    <w:p w:rsidR="00027371" w:rsidRPr="003445DB" w:rsidRDefault="00027371" w:rsidP="00027371">
      <w:pPr>
        <w:pStyle w:val="ConsPlusNormal"/>
        <w:ind w:firstLine="709"/>
        <w:jc w:val="both"/>
        <w:rPr>
          <w:rFonts w:ascii="Times New Roman" w:hAnsi="Times New Roman" w:cs="Times New Roman"/>
          <w:sz w:val="28"/>
          <w:szCs w:val="28"/>
        </w:rPr>
      </w:pPr>
      <w:bookmarkStart w:id="7" w:name="P66"/>
      <w:bookmarkEnd w:id="7"/>
      <w:r w:rsidRPr="003445DB">
        <w:rPr>
          <w:rFonts w:ascii="Times New Roman" w:hAnsi="Times New Roman" w:cs="Times New Roman"/>
          <w:sz w:val="28"/>
          <w:szCs w:val="28"/>
        </w:rPr>
        <w:t>10) документы, подтверждающие осуществление взимания дебиторской задолженности в судебном порядке;</w:t>
      </w:r>
    </w:p>
    <w:p w:rsidR="00027371" w:rsidRDefault="00027371" w:rsidP="00027371">
      <w:pPr>
        <w:pStyle w:val="ConsPlusNormal"/>
        <w:ind w:firstLine="709"/>
        <w:jc w:val="both"/>
        <w:rPr>
          <w:rFonts w:ascii="Times New Roman" w:hAnsi="Times New Roman" w:cs="Times New Roman"/>
          <w:sz w:val="28"/>
          <w:szCs w:val="28"/>
        </w:rPr>
      </w:pPr>
      <w:r w:rsidRPr="003445DB">
        <w:rPr>
          <w:rFonts w:ascii="Times New Roman" w:hAnsi="Times New Roman" w:cs="Times New Roman"/>
          <w:sz w:val="28"/>
          <w:szCs w:val="28"/>
        </w:rPr>
        <w:t>11) информацию о мероприятиях, направленных на снижение сверхнормативных потерь, и о результатах ранее выполненных мероприятий.</w:t>
      </w:r>
    </w:p>
    <w:p w:rsidR="00AE18A9" w:rsidRPr="00AE18A9" w:rsidRDefault="00AE18A9" w:rsidP="00AE18A9">
      <w:pPr>
        <w:spacing w:after="0"/>
        <w:ind w:firstLine="709"/>
        <w:jc w:val="both"/>
        <w:rPr>
          <w:rFonts w:ascii="Times New Roman" w:hAnsi="Times New Roman" w:cs="Times New Roman"/>
          <w:sz w:val="28"/>
          <w:szCs w:val="28"/>
        </w:rPr>
      </w:pPr>
      <w:r w:rsidRPr="009235D4">
        <w:rPr>
          <w:rFonts w:ascii="Times New Roman" w:hAnsi="Times New Roman" w:cs="Times New Roman"/>
          <w:sz w:val="28"/>
          <w:szCs w:val="28"/>
        </w:rPr>
        <w:t>12) согласие на обработку персональных данных руководителя и главного бухгалтера.</w:t>
      </w:r>
    </w:p>
    <w:p w:rsidR="00027371" w:rsidRPr="003445DB" w:rsidRDefault="00027371" w:rsidP="002855BE">
      <w:pPr>
        <w:spacing w:after="0"/>
        <w:ind w:firstLine="709"/>
        <w:jc w:val="both"/>
        <w:rPr>
          <w:rFonts w:ascii="Times New Roman" w:hAnsi="Times New Roman" w:cs="Times New Roman"/>
          <w:sz w:val="28"/>
          <w:szCs w:val="28"/>
        </w:rPr>
      </w:pPr>
    </w:p>
    <w:bookmarkEnd w:id="3"/>
    <w:p w:rsidR="000245DB" w:rsidRPr="003445DB" w:rsidRDefault="000245DB" w:rsidP="00605FCB">
      <w:pPr>
        <w:spacing w:after="0" w:line="324" w:lineRule="atLeast"/>
        <w:ind w:firstLine="567"/>
        <w:jc w:val="both"/>
        <w:rPr>
          <w:rFonts w:ascii="Times New Roman" w:eastAsia="Times New Roman" w:hAnsi="Times New Roman" w:cs="Times New Roman"/>
          <w:sz w:val="28"/>
          <w:szCs w:val="28"/>
          <w:lang w:eastAsia="ru-RU"/>
        </w:rPr>
      </w:pPr>
      <w:r w:rsidRPr="003445DB">
        <w:rPr>
          <w:rFonts w:ascii="Times New Roman" w:eastAsia="Times New Roman" w:hAnsi="Times New Roman" w:cs="Times New Roman"/>
          <w:b/>
          <w:bCs/>
          <w:sz w:val="28"/>
          <w:szCs w:val="28"/>
          <w:lang w:eastAsia="ru-RU"/>
        </w:rPr>
        <w:t>Дата начала и окончания срока подачи заявок и документов от организаций:</w:t>
      </w:r>
    </w:p>
    <w:p w:rsidR="009D42A2" w:rsidRDefault="000245DB" w:rsidP="009D42A2">
      <w:pPr>
        <w:pStyle w:val="s1"/>
        <w:shd w:val="clear" w:color="auto" w:fill="FFFFFF"/>
        <w:spacing w:before="0" w:beforeAutospacing="0" w:after="0" w:afterAutospacing="0"/>
        <w:ind w:firstLine="709"/>
        <w:jc w:val="both"/>
        <w:rPr>
          <w:bCs/>
          <w:sz w:val="28"/>
          <w:szCs w:val="28"/>
        </w:rPr>
      </w:pPr>
      <w:r w:rsidRPr="003445DB">
        <w:rPr>
          <w:sz w:val="28"/>
          <w:szCs w:val="28"/>
        </w:rPr>
        <w:t>дата начала приема заявок и документов: </w:t>
      </w:r>
      <w:r w:rsidR="006110E2">
        <w:rPr>
          <w:sz w:val="28"/>
          <w:szCs w:val="28"/>
        </w:rPr>
        <w:t>08</w:t>
      </w:r>
      <w:r w:rsidR="00EB0A55" w:rsidRPr="009235D4">
        <w:rPr>
          <w:sz w:val="28"/>
          <w:szCs w:val="28"/>
        </w:rPr>
        <w:t>.</w:t>
      </w:r>
      <w:r w:rsidR="00DE4A37" w:rsidRPr="009235D4">
        <w:rPr>
          <w:sz w:val="28"/>
          <w:szCs w:val="28"/>
        </w:rPr>
        <w:t>11</w:t>
      </w:r>
      <w:r w:rsidR="00EB0A55" w:rsidRPr="009235D4">
        <w:rPr>
          <w:sz w:val="28"/>
          <w:szCs w:val="28"/>
        </w:rPr>
        <w:t>.202</w:t>
      </w:r>
      <w:r w:rsidR="00DE4A37" w:rsidRPr="009235D4">
        <w:rPr>
          <w:sz w:val="28"/>
          <w:szCs w:val="28"/>
        </w:rPr>
        <w:t>3</w:t>
      </w:r>
      <w:r w:rsidRPr="009235D4">
        <w:rPr>
          <w:bCs/>
          <w:sz w:val="28"/>
          <w:szCs w:val="28"/>
        </w:rPr>
        <w:t xml:space="preserve"> г</w:t>
      </w:r>
    </w:p>
    <w:p w:rsidR="000245DB" w:rsidRPr="003445DB" w:rsidRDefault="000245DB" w:rsidP="009D42A2">
      <w:pPr>
        <w:pStyle w:val="s1"/>
        <w:shd w:val="clear" w:color="auto" w:fill="FFFFFF"/>
        <w:spacing w:before="0" w:beforeAutospacing="0" w:after="0" w:afterAutospacing="0"/>
        <w:ind w:firstLine="709"/>
        <w:jc w:val="both"/>
        <w:rPr>
          <w:sz w:val="28"/>
          <w:szCs w:val="28"/>
        </w:rPr>
      </w:pPr>
      <w:r w:rsidRPr="003445DB">
        <w:rPr>
          <w:sz w:val="28"/>
          <w:szCs w:val="28"/>
        </w:rPr>
        <w:t>дата окончания приема заявок и документов: </w:t>
      </w:r>
      <w:r w:rsidR="009D42A2">
        <w:rPr>
          <w:sz w:val="28"/>
          <w:szCs w:val="28"/>
        </w:rPr>
        <w:t>1</w:t>
      </w:r>
      <w:r w:rsidR="006110E2">
        <w:rPr>
          <w:sz w:val="28"/>
          <w:szCs w:val="28"/>
        </w:rPr>
        <w:t>4</w:t>
      </w:r>
      <w:r w:rsidR="00EB0A55" w:rsidRPr="003445DB">
        <w:rPr>
          <w:sz w:val="28"/>
          <w:szCs w:val="28"/>
        </w:rPr>
        <w:t>.</w:t>
      </w:r>
      <w:r w:rsidR="00DE4A37" w:rsidRPr="003445DB">
        <w:rPr>
          <w:sz w:val="28"/>
          <w:szCs w:val="28"/>
        </w:rPr>
        <w:t>11</w:t>
      </w:r>
      <w:r w:rsidR="00EB0A55" w:rsidRPr="003445DB">
        <w:rPr>
          <w:sz w:val="28"/>
          <w:szCs w:val="28"/>
        </w:rPr>
        <w:t>.202</w:t>
      </w:r>
      <w:r w:rsidR="00DE4A37" w:rsidRPr="003445DB">
        <w:rPr>
          <w:sz w:val="28"/>
          <w:szCs w:val="28"/>
        </w:rPr>
        <w:t>3</w:t>
      </w:r>
      <w:r w:rsidRPr="003445DB">
        <w:rPr>
          <w:bCs/>
          <w:sz w:val="28"/>
          <w:szCs w:val="28"/>
        </w:rPr>
        <w:t xml:space="preserve"> г</w:t>
      </w:r>
      <w:r w:rsidRPr="003445DB">
        <w:rPr>
          <w:b/>
          <w:bCs/>
          <w:sz w:val="28"/>
          <w:szCs w:val="28"/>
        </w:rPr>
        <w:t>.</w:t>
      </w:r>
    </w:p>
    <w:p w:rsidR="006956C5" w:rsidRPr="003445DB" w:rsidRDefault="006956C5" w:rsidP="006956C5">
      <w:pPr>
        <w:spacing w:after="0" w:line="324" w:lineRule="atLeast"/>
        <w:ind w:left="567"/>
        <w:jc w:val="both"/>
        <w:rPr>
          <w:rFonts w:ascii="Times New Roman" w:eastAsia="Times New Roman" w:hAnsi="Times New Roman" w:cs="Times New Roman"/>
          <w:sz w:val="28"/>
          <w:szCs w:val="28"/>
          <w:lang w:eastAsia="ru-RU"/>
        </w:rPr>
      </w:pPr>
    </w:p>
    <w:p w:rsidR="00691E8D" w:rsidRPr="003445DB" w:rsidRDefault="000245DB" w:rsidP="00605FCB">
      <w:pPr>
        <w:spacing w:after="0" w:line="324" w:lineRule="atLeast"/>
        <w:ind w:firstLine="567"/>
        <w:jc w:val="both"/>
        <w:rPr>
          <w:rFonts w:ascii="Times New Roman" w:eastAsia="Times New Roman" w:hAnsi="Times New Roman" w:cs="Times New Roman"/>
          <w:b/>
          <w:bCs/>
          <w:sz w:val="28"/>
          <w:szCs w:val="28"/>
          <w:lang w:eastAsia="ru-RU"/>
        </w:rPr>
      </w:pPr>
      <w:r w:rsidRPr="003445DB">
        <w:rPr>
          <w:rFonts w:ascii="Times New Roman" w:eastAsia="Times New Roman" w:hAnsi="Times New Roman" w:cs="Times New Roman"/>
          <w:b/>
          <w:bCs/>
          <w:sz w:val="28"/>
          <w:szCs w:val="28"/>
          <w:lang w:eastAsia="ru-RU"/>
        </w:rPr>
        <w:t>Заявка и документы принимаются</w:t>
      </w:r>
      <w:r w:rsidR="00691E8D" w:rsidRPr="003445DB">
        <w:rPr>
          <w:rFonts w:ascii="Times New Roman" w:eastAsia="Times New Roman" w:hAnsi="Times New Roman" w:cs="Times New Roman"/>
          <w:bCs/>
          <w:sz w:val="28"/>
          <w:szCs w:val="28"/>
          <w:lang w:eastAsia="ru-RU"/>
        </w:rPr>
        <w:t>: понедельник  с 8</w:t>
      </w:r>
      <w:r w:rsidRPr="003445DB">
        <w:rPr>
          <w:rFonts w:ascii="Times New Roman" w:eastAsia="Times New Roman" w:hAnsi="Times New Roman" w:cs="Times New Roman"/>
          <w:bCs/>
          <w:sz w:val="28"/>
          <w:szCs w:val="28"/>
          <w:lang w:eastAsia="ru-RU"/>
        </w:rPr>
        <w:t>:00 до 1</w:t>
      </w:r>
      <w:r w:rsidR="00691E8D" w:rsidRPr="003445DB">
        <w:rPr>
          <w:rFonts w:ascii="Times New Roman" w:eastAsia="Times New Roman" w:hAnsi="Times New Roman" w:cs="Times New Roman"/>
          <w:bCs/>
          <w:sz w:val="28"/>
          <w:szCs w:val="28"/>
          <w:lang w:eastAsia="ru-RU"/>
        </w:rPr>
        <w:t>7</w:t>
      </w:r>
      <w:r w:rsidRPr="003445DB">
        <w:rPr>
          <w:rFonts w:ascii="Times New Roman" w:eastAsia="Times New Roman" w:hAnsi="Times New Roman" w:cs="Times New Roman"/>
          <w:bCs/>
          <w:sz w:val="28"/>
          <w:szCs w:val="28"/>
          <w:lang w:eastAsia="ru-RU"/>
        </w:rPr>
        <w:t>:00</w:t>
      </w:r>
      <w:r w:rsidR="007D1F52" w:rsidRPr="003445DB">
        <w:rPr>
          <w:rFonts w:ascii="Times New Roman" w:eastAsia="Times New Roman" w:hAnsi="Times New Roman" w:cs="Times New Roman"/>
          <w:bCs/>
          <w:sz w:val="28"/>
          <w:szCs w:val="28"/>
          <w:lang w:eastAsia="ru-RU"/>
        </w:rPr>
        <w:t>, вторник - пятница</w:t>
      </w:r>
      <w:r w:rsidR="00691E8D" w:rsidRPr="003445DB">
        <w:rPr>
          <w:rFonts w:ascii="Times New Roman" w:eastAsia="Times New Roman" w:hAnsi="Times New Roman" w:cs="Times New Roman"/>
          <w:bCs/>
          <w:sz w:val="28"/>
          <w:szCs w:val="28"/>
          <w:lang w:eastAsia="ru-RU"/>
        </w:rPr>
        <w:t xml:space="preserve">  с 8.00 до 16.00, обеденный перерыв с 12.00. </w:t>
      </w:r>
      <w:proofErr w:type="gramStart"/>
      <w:r w:rsidR="00691E8D" w:rsidRPr="003445DB">
        <w:rPr>
          <w:rFonts w:ascii="Times New Roman" w:eastAsia="Times New Roman" w:hAnsi="Times New Roman" w:cs="Times New Roman"/>
          <w:bCs/>
          <w:sz w:val="28"/>
          <w:szCs w:val="28"/>
          <w:lang w:eastAsia="ru-RU"/>
        </w:rPr>
        <w:t>до</w:t>
      </w:r>
      <w:proofErr w:type="gramEnd"/>
      <w:r w:rsidR="00691E8D" w:rsidRPr="003445DB">
        <w:rPr>
          <w:rFonts w:ascii="Times New Roman" w:eastAsia="Times New Roman" w:hAnsi="Times New Roman" w:cs="Times New Roman"/>
          <w:bCs/>
          <w:sz w:val="28"/>
          <w:szCs w:val="28"/>
          <w:lang w:eastAsia="ru-RU"/>
        </w:rPr>
        <w:t xml:space="preserve"> 13.00.</w:t>
      </w:r>
      <w:r w:rsidR="00691E8D" w:rsidRPr="003445DB">
        <w:rPr>
          <w:rFonts w:ascii="Times New Roman" w:eastAsia="Times New Roman" w:hAnsi="Times New Roman" w:cs="Times New Roman"/>
          <w:b/>
          <w:bCs/>
          <w:sz w:val="28"/>
          <w:szCs w:val="28"/>
          <w:lang w:eastAsia="ru-RU"/>
        </w:rPr>
        <w:t xml:space="preserve"> </w:t>
      </w:r>
    </w:p>
    <w:p w:rsidR="009D6BB6" w:rsidRPr="003445DB" w:rsidRDefault="000245DB" w:rsidP="00605FCB">
      <w:pPr>
        <w:spacing w:after="0" w:line="324" w:lineRule="atLeast"/>
        <w:ind w:firstLine="567"/>
        <w:jc w:val="both"/>
        <w:rPr>
          <w:rFonts w:ascii="Times New Roman" w:eastAsia="Times New Roman" w:hAnsi="Times New Roman" w:cs="Times New Roman"/>
          <w:sz w:val="28"/>
          <w:szCs w:val="28"/>
          <w:lang w:eastAsia="ru-RU"/>
        </w:rPr>
      </w:pPr>
      <w:r w:rsidRPr="003445DB">
        <w:rPr>
          <w:rFonts w:ascii="Times New Roman" w:eastAsia="Times New Roman" w:hAnsi="Times New Roman" w:cs="Times New Roman"/>
          <w:b/>
          <w:bCs/>
          <w:sz w:val="28"/>
          <w:szCs w:val="28"/>
          <w:lang w:eastAsia="ru-RU"/>
        </w:rPr>
        <w:t xml:space="preserve"> </w:t>
      </w:r>
      <w:r w:rsidRPr="003445DB">
        <w:rPr>
          <w:rFonts w:ascii="Times New Roman" w:eastAsia="Times New Roman" w:hAnsi="Times New Roman" w:cs="Times New Roman"/>
          <w:sz w:val="28"/>
          <w:szCs w:val="28"/>
          <w:lang w:eastAsia="ru-RU"/>
        </w:rPr>
        <w:t>Заявка и документы представляются орга</w:t>
      </w:r>
      <w:r w:rsidR="00691E8D" w:rsidRPr="003445DB">
        <w:rPr>
          <w:rFonts w:ascii="Times New Roman" w:eastAsia="Times New Roman" w:hAnsi="Times New Roman" w:cs="Times New Roman"/>
          <w:sz w:val="28"/>
          <w:szCs w:val="28"/>
          <w:lang w:eastAsia="ru-RU"/>
        </w:rPr>
        <w:t xml:space="preserve">низацией на бумажном носителе </w:t>
      </w:r>
      <w:r w:rsidRPr="003445DB">
        <w:rPr>
          <w:rFonts w:ascii="Times New Roman" w:eastAsia="Times New Roman" w:hAnsi="Times New Roman" w:cs="Times New Roman"/>
          <w:sz w:val="28"/>
          <w:szCs w:val="28"/>
          <w:lang w:eastAsia="ru-RU"/>
        </w:rPr>
        <w:t xml:space="preserve">в </w:t>
      </w:r>
      <w:r w:rsidR="00691E8D" w:rsidRPr="003445DB">
        <w:rPr>
          <w:rFonts w:ascii="Times New Roman" w:eastAsia="Times New Roman" w:hAnsi="Times New Roman" w:cs="Times New Roman"/>
          <w:sz w:val="28"/>
          <w:szCs w:val="28"/>
          <w:lang w:eastAsia="ru-RU"/>
        </w:rPr>
        <w:t xml:space="preserve"> администрацию </w:t>
      </w:r>
      <w:r w:rsidR="00DE4A37" w:rsidRPr="003445DB">
        <w:rPr>
          <w:rFonts w:ascii="Times New Roman" w:eastAsia="Times New Roman" w:hAnsi="Times New Roman" w:cs="Times New Roman"/>
          <w:sz w:val="28"/>
          <w:szCs w:val="28"/>
          <w:lang w:eastAsia="ru-RU"/>
        </w:rPr>
        <w:t>Коелгинского</w:t>
      </w:r>
      <w:r w:rsidR="00691E8D" w:rsidRPr="003445DB">
        <w:rPr>
          <w:rFonts w:ascii="Times New Roman" w:eastAsia="Times New Roman" w:hAnsi="Times New Roman" w:cs="Times New Roman"/>
          <w:sz w:val="28"/>
          <w:szCs w:val="28"/>
          <w:lang w:eastAsia="ru-RU"/>
        </w:rPr>
        <w:t xml:space="preserve"> сельского поселения по адресу: 456560</w:t>
      </w:r>
      <w:r w:rsidRPr="003445DB">
        <w:rPr>
          <w:rFonts w:ascii="Times New Roman" w:eastAsia="Times New Roman" w:hAnsi="Times New Roman" w:cs="Times New Roman"/>
          <w:sz w:val="28"/>
          <w:szCs w:val="28"/>
          <w:lang w:eastAsia="ru-RU"/>
        </w:rPr>
        <w:t>,</w:t>
      </w:r>
      <w:r w:rsidR="00691E8D" w:rsidRPr="003445DB">
        <w:rPr>
          <w:rFonts w:ascii="Times New Roman" w:eastAsia="Times New Roman" w:hAnsi="Times New Roman" w:cs="Times New Roman"/>
          <w:sz w:val="28"/>
          <w:szCs w:val="28"/>
          <w:lang w:eastAsia="ru-RU"/>
        </w:rPr>
        <w:t xml:space="preserve"> Челябинская область, с. </w:t>
      </w:r>
      <w:r w:rsidR="00DE4A37" w:rsidRPr="003445DB">
        <w:rPr>
          <w:rFonts w:ascii="Times New Roman" w:eastAsia="Times New Roman" w:hAnsi="Times New Roman" w:cs="Times New Roman"/>
          <w:sz w:val="28"/>
          <w:szCs w:val="28"/>
          <w:lang w:eastAsia="ru-RU"/>
        </w:rPr>
        <w:t>Коелга</w:t>
      </w:r>
      <w:r w:rsidR="00691E8D" w:rsidRPr="003445DB">
        <w:rPr>
          <w:rFonts w:ascii="Times New Roman" w:eastAsia="Times New Roman" w:hAnsi="Times New Roman" w:cs="Times New Roman"/>
          <w:sz w:val="28"/>
          <w:szCs w:val="28"/>
          <w:lang w:eastAsia="ru-RU"/>
        </w:rPr>
        <w:t>, ул</w:t>
      </w:r>
      <w:proofErr w:type="gramStart"/>
      <w:r w:rsidR="00691E8D" w:rsidRPr="003445DB">
        <w:rPr>
          <w:rFonts w:ascii="Times New Roman" w:eastAsia="Times New Roman" w:hAnsi="Times New Roman" w:cs="Times New Roman"/>
          <w:sz w:val="28"/>
          <w:szCs w:val="28"/>
          <w:lang w:eastAsia="ru-RU"/>
        </w:rPr>
        <w:t>.</w:t>
      </w:r>
      <w:r w:rsidR="00DE4A37" w:rsidRPr="003445DB">
        <w:rPr>
          <w:rFonts w:ascii="Times New Roman" w:eastAsia="Times New Roman" w:hAnsi="Times New Roman" w:cs="Times New Roman"/>
          <w:sz w:val="28"/>
          <w:szCs w:val="28"/>
          <w:lang w:eastAsia="ru-RU"/>
        </w:rPr>
        <w:t>С</w:t>
      </w:r>
      <w:proofErr w:type="gramEnd"/>
      <w:r w:rsidR="00DE4A37" w:rsidRPr="003445DB">
        <w:rPr>
          <w:rFonts w:ascii="Times New Roman" w:eastAsia="Times New Roman" w:hAnsi="Times New Roman" w:cs="Times New Roman"/>
          <w:sz w:val="28"/>
          <w:szCs w:val="28"/>
          <w:lang w:eastAsia="ru-RU"/>
        </w:rPr>
        <w:t>оветск</w:t>
      </w:r>
      <w:r w:rsidR="00691E8D" w:rsidRPr="003445DB">
        <w:rPr>
          <w:rFonts w:ascii="Times New Roman" w:eastAsia="Times New Roman" w:hAnsi="Times New Roman" w:cs="Times New Roman"/>
          <w:sz w:val="28"/>
          <w:szCs w:val="28"/>
          <w:lang w:eastAsia="ru-RU"/>
        </w:rPr>
        <w:t xml:space="preserve">ая, </w:t>
      </w:r>
      <w:r w:rsidR="00F603D2" w:rsidRPr="003445DB">
        <w:rPr>
          <w:rFonts w:ascii="Times New Roman" w:eastAsia="Times New Roman" w:hAnsi="Times New Roman" w:cs="Times New Roman"/>
          <w:sz w:val="28"/>
          <w:szCs w:val="28"/>
          <w:lang w:eastAsia="ru-RU"/>
        </w:rPr>
        <w:t xml:space="preserve">д. </w:t>
      </w:r>
      <w:r w:rsidR="00DE4A37" w:rsidRPr="003445DB">
        <w:rPr>
          <w:rFonts w:ascii="Times New Roman" w:eastAsia="Times New Roman" w:hAnsi="Times New Roman" w:cs="Times New Roman"/>
          <w:sz w:val="28"/>
          <w:szCs w:val="28"/>
          <w:lang w:eastAsia="ru-RU"/>
        </w:rPr>
        <w:t>7</w:t>
      </w:r>
      <w:r w:rsidR="00691E8D" w:rsidRPr="003445DB">
        <w:rPr>
          <w:rFonts w:ascii="Times New Roman" w:eastAsia="Times New Roman" w:hAnsi="Times New Roman" w:cs="Times New Roman"/>
          <w:sz w:val="28"/>
          <w:szCs w:val="28"/>
          <w:lang w:eastAsia="ru-RU"/>
        </w:rPr>
        <w:t xml:space="preserve">, </w:t>
      </w:r>
      <w:r w:rsidR="00DE4A37" w:rsidRPr="003445DB">
        <w:rPr>
          <w:rFonts w:ascii="Times New Roman" w:eastAsia="Times New Roman" w:hAnsi="Times New Roman" w:cs="Times New Roman"/>
          <w:sz w:val="28"/>
          <w:szCs w:val="28"/>
          <w:lang w:eastAsia="ru-RU"/>
        </w:rPr>
        <w:t>приемная.</w:t>
      </w:r>
    </w:p>
    <w:p w:rsidR="00D16731" w:rsidRPr="003445DB" w:rsidRDefault="00D16731" w:rsidP="00605FCB">
      <w:pPr>
        <w:spacing w:after="0" w:line="324" w:lineRule="atLeast"/>
        <w:ind w:firstLine="567"/>
        <w:jc w:val="both"/>
        <w:rPr>
          <w:rFonts w:ascii="Times New Roman" w:eastAsia="Times New Roman" w:hAnsi="Times New Roman" w:cs="Times New Roman"/>
          <w:sz w:val="28"/>
          <w:szCs w:val="28"/>
          <w:lang w:eastAsia="ru-RU"/>
        </w:rPr>
      </w:pPr>
      <w:r w:rsidRPr="003445DB">
        <w:rPr>
          <w:rFonts w:ascii="Times New Roman" w:eastAsia="Times New Roman" w:hAnsi="Times New Roman" w:cs="Times New Roman"/>
          <w:sz w:val="28"/>
          <w:szCs w:val="28"/>
          <w:lang w:eastAsia="ru-RU"/>
        </w:rPr>
        <w:t xml:space="preserve">Заявитель может подать только одну заявку на участие в отборе. </w:t>
      </w:r>
    </w:p>
    <w:p w:rsidR="00691E8D" w:rsidRDefault="009D6BB6" w:rsidP="00605FCB">
      <w:pPr>
        <w:spacing w:after="0" w:line="324" w:lineRule="atLeast"/>
        <w:ind w:firstLine="567"/>
        <w:jc w:val="both"/>
        <w:rPr>
          <w:rFonts w:ascii="Times New Roman" w:eastAsia="Times New Roman" w:hAnsi="Times New Roman" w:cs="Times New Roman"/>
          <w:sz w:val="28"/>
          <w:szCs w:val="28"/>
          <w:lang w:eastAsia="ru-RU"/>
        </w:rPr>
      </w:pPr>
      <w:r w:rsidRPr="003445DB">
        <w:rPr>
          <w:rFonts w:ascii="Times New Roman" w:eastAsia="Times New Roman" w:hAnsi="Times New Roman" w:cs="Times New Roman"/>
          <w:sz w:val="28"/>
          <w:szCs w:val="28"/>
          <w:lang w:eastAsia="ru-RU"/>
        </w:rPr>
        <w:t xml:space="preserve">Размещение информации </w:t>
      </w:r>
      <w:r w:rsidR="000245DB" w:rsidRPr="003445DB">
        <w:rPr>
          <w:rFonts w:ascii="Times New Roman" w:eastAsia="Times New Roman" w:hAnsi="Times New Roman" w:cs="Times New Roman"/>
          <w:sz w:val="28"/>
          <w:szCs w:val="28"/>
          <w:lang w:eastAsia="ru-RU"/>
        </w:rPr>
        <w:t xml:space="preserve"> </w:t>
      </w:r>
      <w:r w:rsidRPr="003445DB">
        <w:rPr>
          <w:rFonts w:ascii="Times New Roman" w:eastAsia="Times New Roman" w:hAnsi="Times New Roman" w:cs="Times New Roman"/>
          <w:sz w:val="28"/>
          <w:szCs w:val="28"/>
          <w:lang w:eastAsia="ru-RU"/>
        </w:rPr>
        <w:t xml:space="preserve">о проведении отбора,  процедурах и итоги отбора производится на сайте администрации </w:t>
      </w:r>
      <w:r w:rsidR="002C29AF">
        <w:rPr>
          <w:rFonts w:ascii="Times New Roman" w:eastAsia="Times New Roman" w:hAnsi="Times New Roman" w:cs="Times New Roman"/>
          <w:sz w:val="28"/>
          <w:szCs w:val="28"/>
          <w:lang w:eastAsia="ru-RU"/>
        </w:rPr>
        <w:t>Коелгинского сельского поселения</w:t>
      </w:r>
      <w:r w:rsidRPr="003445DB">
        <w:rPr>
          <w:rFonts w:ascii="Times New Roman" w:eastAsia="Times New Roman" w:hAnsi="Times New Roman" w:cs="Times New Roman"/>
          <w:sz w:val="28"/>
          <w:szCs w:val="28"/>
          <w:lang w:eastAsia="ru-RU"/>
        </w:rPr>
        <w:t xml:space="preserve"> </w:t>
      </w:r>
      <w:r w:rsidR="00F713BC" w:rsidRPr="003445DB">
        <w:rPr>
          <w:rFonts w:ascii="Times New Roman" w:eastAsia="Times New Roman" w:hAnsi="Times New Roman" w:cs="Times New Roman"/>
          <w:sz w:val="28"/>
          <w:szCs w:val="28"/>
          <w:lang w:eastAsia="ru-RU"/>
        </w:rPr>
        <w:t>в сети «Интернет» (</w:t>
      </w:r>
      <w:hyperlink r:id="rId8" w:history="1">
        <w:r w:rsidR="002C29AF" w:rsidRPr="00002712">
          <w:rPr>
            <w:rStyle w:val="a6"/>
            <w:rFonts w:ascii="Times New Roman" w:hAnsi="Times New Roman" w:cs="Times New Roman"/>
            <w:sz w:val="28"/>
            <w:szCs w:val="28"/>
            <w:shd w:val="clear" w:color="auto" w:fill="FFFFFF"/>
          </w:rPr>
          <w:t>https://www.admetkul.ru/poselenie/koelga/</w:t>
        </w:r>
      </w:hyperlink>
      <w:r w:rsidR="00F713BC" w:rsidRPr="003445DB">
        <w:rPr>
          <w:rFonts w:ascii="Times New Roman" w:eastAsia="Times New Roman" w:hAnsi="Times New Roman" w:cs="Times New Roman"/>
          <w:sz w:val="28"/>
          <w:szCs w:val="28"/>
          <w:lang w:eastAsia="ru-RU"/>
        </w:rPr>
        <w:t>)</w:t>
      </w:r>
    </w:p>
    <w:p w:rsidR="002C29AF" w:rsidRPr="009D42A2" w:rsidRDefault="002C29AF" w:rsidP="00605FCB">
      <w:pPr>
        <w:spacing w:after="0" w:line="324" w:lineRule="atLeast"/>
        <w:ind w:firstLine="567"/>
        <w:jc w:val="both"/>
        <w:rPr>
          <w:rFonts w:ascii="Times New Roman" w:eastAsia="Times New Roman" w:hAnsi="Times New Roman" w:cs="Times New Roman"/>
          <w:sz w:val="28"/>
          <w:szCs w:val="28"/>
          <w:lang w:eastAsia="ru-RU"/>
        </w:rPr>
      </w:pPr>
      <w:r w:rsidRPr="009D42A2">
        <w:rPr>
          <w:rFonts w:ascii="Times New Roman" w:hAnsi="Times New Roman" w:cs="Times New Roman"/>
          <w:spacing w:val="2"/>
          <w:sz w:val="28"/>
          <w:szCs w:val="28"/>
        </w:rPr>
        <w:t>дата размещения результатов отбора на едином портале и официальном сайте Администрации, которая не может быть позднее 14-го календарного дня, следующего за днем определения победителя отбора.</w:t>
      </w:r>
    </w:p>
    <w:p w:rsidR="0015167C" w:rsidRPr="003445DB" w:rsidRDefault="0015167C" w:rsidP="00605FCB">
      <w:pPr>
        <w:spacing w:after="0" w:line="324" w:lineRule="atLeast"/>
        <w:ind w:firstLine="567"/>
        <w:jc w:val="both"/>
        <w:rPr>
          <w:rFonts w:ascii="Times New Roman" w:hAnsi="Times New Roman" w:cs="Times New Roman"/>
          <w:sz w:val="28"/>
          <w:szCs w:val="28"/>
        </w:rPr>
      </w:pPr>
      <w:r w:rsidRPr="003445DB">
        <w:rPr>
          <w:rFonts w:ascii="Times New Roman" w:hAnsi="Times New Roman" w:cs="Times New Roman"/>
          <w:b/>
          <w:sz w:val="28"/>
          <w:szCs w:val="28"/>
        </w:rPr>
        <w:t>Порядок отзыва заявки</w:t>
      </w:r>
      <w:r w:rsidRPr="003445DB">
        <w:rPr>
          <w:rFonts w:ascii="Times New Roman" w:hAnsi="Times New Roman" w:cs="Times New Roman"/>
          <w:sz w:val="28"/>
          <w:szCs w:val="28"/>
        </w:rPr>
        <w:t xml:space="preserve">: заявка на получение субсидии может быть отозвана до окончания срока приема заявок путем направления в администрацию сельского поселения соответствующего обращения организации. </w:t>
      </w:r>
    </w:p>
    <w:p w:rsidR="007643B1" w:rsidRPr="003445DB" w:rsidRDefault="007643B1" w:rsidP="00605FCB">
      <w:pPr>
        <w:spacing w:after="0" w:line="324" w:lineRule="atLeast"/>
        <w:ind w:firstLine="567"/>
        <w:jc w:val="both"/>
        <w:rPr>
          <w:rFonts w:ascii="Times New Roman" w:hAnsi="Times New Roman" w:cs="Times New Roman"/>
          <w:sz w:val="28"/>
          <w:szCs w:val="28"/>
        </w:rPr>
      </w:pPr>
    </w:p>
    <w:p w:rsidR="0015167C" w:rsidRPr="003445DB" w:rsidRDefault="0015167C" w:rsidP="00605FCB">
      <w:pPr>
        <w:pStyle w:val="s1"/>
        <w:shd w:val="clear" w:color="auto" w:fill="FFFFFF"/>
        <w:spacing w:before="0" w:beforeAutospacing="0" w:after="0" w:afterAutospacing="0"/>
        <w:ind w:firstLine="567"/>
        <w:jc w:val="both"/>
        <w:rPr>
          <w:sz w:val="28"/>
          <w:szCs w:val="28"/>
        </w:rPr>
      </w:pPr>
      <w:r w:rsidRPr="003445DB">
        <w:rPr>
          <w:b/>
          <w:sz w:val="28"/>
          <w:szCs w:val="28"/>
        </w:rPr>
        <w:t xml:space="preserve">Порядок предоставления участникам отбора разъяснений положений объявления о проведении отбора, даты начала и окончания срока такого предоставления:  </w:t>
      </w:r>
      <w:r w:rsidRPr="003445DB">
        <w:rPr>
          <w:sz w:val="28"/>
          <w:szCs w:val="28"/>
        </w:rPr>
        <w:t xml:space="preserve">для получения </w:t>
      </w:r>
      <w:r w:rsidR="00F7436B" w:rsidRPr="003445DB">
        <w:rPr>
          <w:sz w:val="28"/>
          <w:szCs w:val="28"/>
        </w:rPr>
        <w:t xml:space="preserve">разъяснений  организации  направляют на почтовый либо электронный адрес администрации </w:t>
      </w:r>
      <w:r w:rsidR="00DE4A37" w:rsidRPr="003445DB">
        <w:rPr>
          <w:sz w:val="28"/>
          <w:szCs w:val="28"/>
        </w:rPr>
        <w:t>Коелгинского</w:t>
      </w:r>
      <w:r w:rsidR="00F7436B" w:rsidRPr="003445DB">
        <w:rPr>
          <w:sz w:val="28"/>
          <w:szCs w:val="28"/>
        </w:rPr>
        <w:t xml:space="preserve"> сельского поселения</w:t>
      </w:r>
      <w:r w:rsidR="004D67FC" w:rsidRPr="003445DB">
        <w:rPr>
          <w:sz w:val="28"/>
          <w:szCs w:val="28"/>
        </w:rPr>
        <w:t xml:space="preserve"> соответствующий запрос. </w:t>
      </w:r>
      <w:r w:rsidR="00997858" w:rsidRPr="003445DB">
        <w:rPr>
          <w:sz w:val="28"/>
          <w:szCs w:val="28"/>
        </w:rPr>
        <w:t xml:space="preserve">Администрация сельского </w:t>
      </w:r>
      <w:r w:rsidR="00073787" w:rsidRPr="003445DB">
        <w:rPr>
          <w:sz w:val="28"/>
          <w:szCs w:val="28"/>
        </w:rPr>
        <w:t>поселения не позднее одного рабочего</w:t>
      </w:r>
      <w:r w:rsidR="008D3DFF" w:rsidRPr="003445DB">
        <w:rPr>
          <w:sz w:val="28"/>
          <w:szCs w:val="28"/>
        </w:rPr>
        <w:t xml:space="preserve"> дня, посл</w:t>
      </w:r>
      <w:r w:rsidR="00BD5B83" w:rsidRPr="003445DB">
        <w:rPr>
          <w:sz w:val="28"/>
          <w:szCs w:val="28"/>
        </w:rPr>
        <w:t xml:space="preserve">е дня </w:t>
      </w:r>
      <w:r w:rsidR="008D3DFF" w:rsidRPr="003445DB">
        <w:rPr>
          <w:sz w:val="28"/>
          <w:szCs w:val="28"/>
        </w:rPr>
        <w:t>поступления запроса, направляет ответ организации, способом, указанным в запросе. Разъяснения не даются в случае поступления запроса на разъяснени</w:t>
      </w:r>
      <w:r w:rsidR="004E56E1" w:rsidRPr="003445DB">
        <w:rPr>
          <w:sz w:val="28"/>
          <w:szCs w:val="28"/>
        </w:rPr>
        <w:t>е</w:t>
      </w:r>
      <w:r w:rsidR="008D3DFF" w:rsidRPr="003445DB">
        <w:rPr>
          <w:sz w:val="28"/>
          <w:szCs w:val="28"/>
        </w:rPr>
        <w:t xml:space="preserve"> за два дня </w:t>
      </w:r>
      <w:r w:rsidR="001B693E" w:rsidRPr="003445DB">
        <w:rPr>
          <w:sz w:val="28"/>
          <w:szCs w:val="28"/>
        </w:rPr>
        <w:t xml:space="preserve"> (и позднее) </w:t>
      </w:r>
      <w:r w:rsidR="008D3DFF" w:rsidRPr="003445DB">
        <w:rPr>
          <w:sz w:val="28"/>
          <w:szCs w:val="28"/>
        </w:rPr>
        <w:t xml:space="preserve">до окончания срока подачи документов для участия в отборе. </w:t>
      </w:r>
    </w:p>
    <w:p w:rsidR="00691E8D" w:rsidRPr="003445DB" w:rsidRDefault="000245DB" w:rsidP="00605FCB">
      <w:pPr>
        <w:spacing w:after="0" w:line="324" w:lineRule="atLeast"/>
        <w:ind w:firstLine="567"/>
        <w:jc w:val="both"/>
        <w:rPr>
          <w:rFonts w:ascii="Times New Roman" w:eastAsia="Times New Roman" w:hAnsi="Times New Roman" w:cs="Times New Roman"/>
          <w:b/>
          <w:bCs/>
          <w:sz w:val="28"/>
          <w:szCs w:val="28"/>
          <w:lang w:eastAsia="ru-RU"/>
        </w:rPr>
      </w:pPr>
      <w:r w:rsidRPr="003445DB">
        <w:rPr>
          <w:rFonts w:ascii="Times New Roman" w:eastAsia="Times New Roman" w:hAnsi="Times New Roman" w:cs="Times New Roman"/>
          <w:b/>
          <w:bCs/>
          <w:sz w:val="28"/>
          <w:szCs w:val="28"/>
          <w:lang w:eastAsia="ru-RU"/>
        </w:rPr>
        <w:t>Для получения консультаций по вопросам участия в отборе обращаться по следующим контактным телефонам:</w:t>
      </w:r>
      <w:r w:rsidR="00691E8D" w:rsidRPr="003445DB">
        <w:rPr>
          <w:rFonts w:ascii="Times New Roman" w:eastAsia="Times New Roman" w:hAnsi="Times New Roman" w:cs="Times New Roman"/>
          <w:b/>
          <w:bCs/>
          <w:sz w:val="28"/>
          <w:szCs w:val="28"/>
          <w:lang w:eastAsia="ru-RU"/>
        </w:rPr>
        <w:t xml:space="preserve"> </w:t>
      </w:r>
      <w:r w:rsidR="004E56E1" w:rsidRPr="003445DB">
        <w:rPr>
          <w:rFonts w:ascii="Times New Roman" w:eastAsia="Times New Roman" w:hAnsi="Times New Roman" w:cs="Times New Roman"/>
          <w:bCs/>
          <w:sz w:val="28"/>
          <w:szCs w:val="28"/>
          <w:lang w:eastAsia="ru-RU"/>
        </w:rPr>
        <w:t>8 (351</w:t>
      </w:r>
      <w:r w:rsidR="00DE4A37" w:rsidRPr="003445DB">
        <w:rPr>
          <w:rFonts w:ascii="Times New Roman" w:eastAsia="Times New Roman" w:hAnsi="Times New Roman" w:cs="Times New Roman"/>
          <w:bCs/>
          <w:sz w:val="28"/>
          <w:szCs w:val="28"/>
          <w:lang w:eastAsia="ru-RU"/>
        </w:rPr>
        <w:t>38</w:t>
      </w:r>
      <w:r w:rsidR="004E56E1" w:rsidRPr="003445DB">
        <w:rPr>
          <w:rFonts w:ascii="Times New Roman" w:eastAsia="Times New Roman" w:hAnsi="Times New Roman" w:cs="Times New Roman"/>
          <w:bCs/>
          <w:sz w:val="28"/>
          <w:szCs w:val="28"/>
          <w:lang w:eastAsia="ru-RU"/>
        </w:rPr>
        <w:t xml:space="preserve">5) </w:t>
      </w:r>
      <w:r w:rsidR="00DE4A37" w:rsidRPr="003445DB">
        <w:rPr>
          <w:rFonts w:ascii="Times New Roman" w:eastAsia="Times New Roman" w:hAnsi="Times New Roman" w:cs="Times New Roman"/>
          <w:bCs/>
          <w:sz w:val="28"/>
          <w:szCs w:val="28"/>
          <w:lang w:eastAsia="ru-RU"/>
        </w:rPr>
        <w:t>9</w:t>
      </w:r>
      <w:r w:rsidR="004E56E1" w:rsidRPr="003445DB">
        <w:rPr>
          <w:rFonts w:ascii="Times New Roman" w:eastAsia="Times New Roman" w:hAnsi="Times New Roman" w:cs="Times New Roman"/>
          <w:bCs/>
          <w:sz w:val="28"/>
          <w:szCs w:val="28"/>
          <w:lang w:eastAsia="ru-RU"/>
        </w:rPr>
        <w:t xml:space="preserve">2 </w:t>
      </w:r>
      <w:r w:rsidR="00DE4A37" w:rsidRPr="003445DB">
        <w:rPr>
          <w:rFonts w:ascii="Times New Roman" w:eastAsia="Times New Roman" w:hAnsi="Times New Roman" w:cs="Times New Roman"/>
          <w:bCs/>
          <w:sz w:val="28"/>
          <w:szCs w:val="28"/>
          <w:lang w:eastAsia="ru-RU"/>
        </w:rPr>
        <w:t>2</w:t>
      </w:r>
      <w:r w:rsidR="00691E8D" w:rsidRPr="003445DB">
        <w:rPr>
          <w:rFonts w:ascii="Times New Roman" w:eastAsia="Times New Roman" w:hAnsi="Times New Roman" w:cs="Times New Roman"/>
          <w:bCs/>
          <w:sz w:val="28"/>
          <w:szCs w:val="28"/>
          <w:lang w:eastAsia="ru-RU"/>
        </w:rPr>
        <w:t xml:space="preserve"> </w:t>
      </w:r>
      <w:r w:rsidR="00DE4A37" w:rsidRPr="003445DB">
        <w:rPr>
          <w:rFonts w:ascii="Times New Roman" w:eastAsia="Times New Roman" w:hAnsi="Times New Roman" w:cs="Times New Roman"/>
          <w:bCs/>
          <w:sz w:val="28"/>
          <w:szCs w:val="28"/>
          <w:lang w:eastAsia="ru-RU"/>
        </w:rPr>
        <w:t>94</w:t>
      </w:r>
      <w:r w:rsidR="00691E8D" w:rsidRPr="003445DB">
        <w:rPr>
          <w:rFonts w:ascii="Times New Roman" w:eastAsia="Times New Roman" w:hAnsi="Times New Roman" w:cs="Times New Roman"/>
          <w:b/>
          <w:bCs/>
          <w:sz w:val="28"/>
          <w:szCs w:val="28"/>
          <w:lang w:eastAsia="ru-RU"/>
        </w:rPr>
        <w:t xml:space="preserve"> </w:t>
      </w:r>
    </w:p>
    <w:p w:rsidR="00691E8D" w:rsidRPr="003445DB" w:rsidRDefault="000245DB" w:rsidP="00605FCB">
      <w:pPr>
        <w:spacing w:after="0" w:line="324" w:lineRule="atLeast"/>
        <w:ind w:firstLine="567"/>
        <w:jc w:val="both"/>
        <w:rPr>
          <w:rFonts w:ascii="Times New Roman" w:eastAsia="Times New Roman" w:hAnsi="Times New Roman" w:cs="Times New Roman"/>
          <w:sz w:val="28"/>
          <w:szCs w:val="28"/>
          <w:lang w:eastAsia="ru-RU"/>
        </w:rPr>
      </w:pPr>
      <w:r w:rsidRPr="003445DB">
        <w:rPr>
          <w:rFonts w:ascii="Times New Roman" w:eastAsia="Times New Roman" w:hAnsi="Times New Roman" w:cs="Times New Roman"/>
          <w:b/>
          <w:bCs/>
          <w:sz w:val="28"/>
          <w:szCs w:val="28"/>
          <w:lang w:eastAsia="ru-RU"/>
        </w:rPr>
        <w:t>Контактные адреса электронной почты:</w:t>
      </w:r>
      <w:r w:rsidR="00691E8D" w:rsidRPr="003445DB">
        <w:rPr>
          <w:rFonts w:ascii="Times New Roman" w:eastAsia="Times New Roman" w:hAnsi="Times New Roman" w:cs="Times New Roman"/>
          <w:b/>
          <w:bCs/>
          <w:sz w:val="28"/>
          <w:szCs w:val="28"/>
          <w:lang w:eastAsia="ru-RU"/>
        </w:rPr>
        <w:t xml:space="preserve">  </w:t>
      </w:r>
      <w:proofErr w:type="spellStart"/>
      <w:r w:rsidR="00DE4A37" w:rsidRPr="003445DB">
        <w:rPr>
          <w:rFonts w:ascii="Times New Roman" w:eastAsia="Times New Roman" w:hAnsi="Times New Roman" w:cs="Times New Roman"/>
          <w:bCs/>
          <w:sz w:val="28"/>
          <w:szCs w:val="28"/>
          <w:lang w:val="en-US" w:eastAsia="ru-RU"/>
        </w:rPr>
        <w:t>koelga</w:t>
      </w:r>
      <w:proofErr w:type="spellEnd"/>
      <w:r w:rsidR="00DE4A37" w:rsidRPr="003445DB">
        <w:rPr>
          <w:rFonts w:ascii="Times New Roman" w:eastAsia="Times New Roman" w:hAnsi="Times New Roman" w:cs="Times New Roman"/>
          <w:bCs/>
          <w:sz w:val="28"/>
          <w:szCs w:val="28"/>
          <w:lang w:eastAsia="ru-RU"/>
        </w:rPr>
        <w:t>2005</w:t>
      </w:r>
      <w:r w:rsidR="00691E8D" w:rsidRPr="003445DB">
        <w:rPr>
          <w:rFonts w:ascii="Times New Roman" w:eastAsia="Times New Roman" w:hAnsi="Times New Roman" w:cs="Times New Roman"/>
          <w:bCs/>
          <w:sz w:val="28"/>
          <w:szCs w:val="28"/>
          <w:lang w:eastAsia="ru-RU"/>
        </w:rPr>
        <w:t>@</w:t>
      </w:r>
      <w:r w:rsidR="00691E8D" w:rsidRPr="003445DB">
        <w:rPr>
          <w:rFonts w:ascii="Times New Roman" w:eastAsia="Times New Roman" w:hAnsi="Times New Roman" w:cs="Times New Roman"/>
          <w:bCs/>
          <w:sz w:val="28"/>
          <w:szCs w:val="28"/>
          <w:lang w:val="en-US" w:eastAsia="ru-RU"/>
        </w:rPr>
        <w:t>mail</w:t>
      </w:r>
      <w:r w:rsidR="00691E8D" w:rsidRPr="003445DB">
        <w:rPr>
          <w:rFonts w:ascii="Times New Roman" w:eastAsia="Times New Roman" w:hAnsi="Times New Roman" w:cs="Times New Roman"/>
          <w:bCs/>
          <w:sz w:val="28"/>
          <w:szCs w:val="28"/>
          <w:lang w:eastAsia="ru-RU"/>
        </w:rPr>
        <w:t>.</w:t>
      </w:r>
      <w:proofErr w:type="spellStart"/>
      <w:r w:rsidR="00691E8D" w:rsidRPr="003445DB">
        <w:rPr>
          <w:rFonts w:ascii="Times New Roman" w:eastAsia="Times New Roman" w:hAnsi="Times New Roman" w:cs="Times New Roman"/>
          <w:bCs/>
          <w:sz w:val="28"/>
          <w:szCs w:val="28"/>
          <w:lang w:val="en-US" w:eastAsia="ru-RU"/>
        </w:rPr>
        <w:t>ru</w:t>
      </w:r>
      <w:proofErr w:type="spellEnd"/>
    </w:p>
    <w:p w:rsidR="000245DB" w:rsidRPr="003445DB" w:rsidRDefault="0065744A" w:rsidP="00605FCB">
      <w:pPr>
        <w:spacing w:after="0" w:line="324" w:lineRule="atLeast"/>
        <w:ind w:firstLine="567"/>
        <w:jc w:val="both"/>
        <w:rPr>
          <w:rFonts w:ascii="Times New Roman" w:eastAsia="Times New Roman" w:hAnsi="Times New Roman" w:cs="Times New Roman"/>
          <w:sz w:val="28"/>
          <w:szCs w:val="28"/>
          <w:lang w:eastAsia="ru-RU"/>
        </w:rPr>
      </w:pPr>
      <w:r w:rsidRPr="003445DB">
        <w:rPr>
          <w:rFonts w:ascii="Times New Roman" w:eastAsia="Times New Roman" w:hAnsi="Times New Roman" w:cs="Times New Roman"/>
          <w:b/>
          <w:sz w:val="28"/>
          <w:szCs w:val="28"/>
          <w:lang w:eastAsia="ru-RU"/>
        </w:rPr>
        <w:t>Сроки рассмотрения и анализа</w:t>
      </w:r>
      <w:r w:rsidR="000245DB" w:rsidRPr="003445DB">
        <w:rPr>
          <w:rFonts w:ascii="Times New Roman" w:eastAsia="Times New Roman" w:hAnsi="Times New Roman" w:cs="Times New Roman"/>
          <w:b/>
          <w:sz w:val="28"/>
          <w:szCs w:val="28"/>
          <w:lang w:eastAsia="ru-RU"/>
        </w:rPr>
        <w:t xml:space="preserve"> </w:t>
      </w:r>
      <w:r w:rsidR="002A09C6" w:rsidRPr="003445DB">
        <w:rPr>
          <w:rFonts w:ascii="Times New Roman" w:eastAsia="Times New Roman" w:hAnsi="Times New Roman" w:cs="Times New Roman"/>
          <w:b/>
          <w:sz w:val="28"/>
          <w:szCs w:val="28"/>
          <w:lang w:eastAsia="ru-RU"/>
        </w:rPr>
        <w:t>заявок и документов</w:t>
      </w:r>
      <w:r w:rsidR="002A09C6" w:rsidRPr="003445DB">
        <w:rPr>
          <w:rFonts w:ascii="Times New Roman" w:eastAsia="Times New Roman" w:hAnsi="Times New Roman" w:cs="Times New Roman"/>
          <w:sz w:val="28"/>
          <w:szCs w:val="28"/>
          <w:lang w:eastAsia="ru-RU"/>
        </w:rPr>
        <w:t xml:space="preserve">: </w:t>
      </w:r>
      <w:r w:rsidR="000245DB" w:rsidRPr="003445DB">
        <w:rPr>
          <w:rFonts w:ascii="Times New Roman" w:eastAsia="Times New Roman" w:hAnsi="Times New Roman" w:cs="Times New Roman"/>
          <w:sz w:val="28"/>
          <w:szCs w:val="28"/>
          <w:lang w:eastAsia="ru-RU"/>
        </w:rPr>
        <w:t xml:space="preserve">Заявки и документы, поступившие с нарушением срока, указанного в извещении о </w:t>
      </w:r>
      <w:proofErr w:type="gramStart"/>
      <w:r w:rsidR="000245DB" w:rsidRPr="003445DB">
        <w:rPr>
          <w:rFonts w:ascii="Times New Roman" w:eastAsia="Times New Roman" w:hAnsi="Times New Roman" w:cs="Times New Roman"/>
          <w:sz w:val="28"/>
          <w:szCs w:val="28"/>
          <w:lang w:eastAsia="ru-RU"/>
        </w:rPr>
        <w:t>проведении</w:t>
      </w:r>
      <w:proofErr w:type="gramEnd"/>
      <w:r w:rsidR="000245DB" w:rsidRPr="003445DB">
        <w:rPr>
          <w:rFonts w:ascii="Times New Roman" w:eastAsia="Times New Roman" w:hAnsi="Times New Roman" w:cs="Times New Roman"/>
          <w:sz w:val="28"/>
          <w:szCs w:val="28"/>
          <w:lang w:eastAsia="ru-RU"/>
        </w:rPr>
        <w:t xml:space="preserve"> о отбора, к рассмотрению не принимаются.</w:t>
      </w:r>
    </w:p>
    <w:p w:rsidR="0063341F" w:rsidRPr="003445DB" w:rsidRDefault="0063341F" w:rsidP="0063341F">
      <w:pPr>
        <w:spacing w:after="0"/>
        <w:ind w:firstLine="709"/>
        <w:jc w:val="both"/>
        <w:rPr>
          <w:rFonts w:ascii="Times New Roman" w:hAnsi="Times New Roman" w:cs="Times New Roman"/>
          <w:sz w:val="28"/>
          <w:szCs w:val="28"/>
        </w:rPr>
      </w:pPr>
      <w:r w:rsidRPr="003445DB">
        <w:rPr>
          <w:rFonts w:ascii="Times New Roman" w:hAnsi="Times New Roman" w:cs="Times New Roman"/>
          <w:sz w:val="28"/>
          <w:szCs w:val="28"/>
        </w:rPr>
        <w:t>Администрация сельского поселения в течение</w:t>
      </w:r>
      <w:r w:rsidR="002C29AF">
        <w:rPr>
          <w:rFonts w:ascii="Times New Roman" w:hAnsi="Times New Roman" w:cs="Times New Roman"/>
          <w:sz w:val="28"/>
          <w:szCs w:val="28"/>
        </w:rPr>
        <w:t xml:space="preserve"> </w:t>
      </w:r>
      <w:r w:rsidR="002C29AF" w:rsidRPr="009D42A2">
        <w:rPr>
          <w:rFonts w:ascii="Times New Roman" w:hAnsi="Times New Roman" w:cs="Times New Roman"/>
          <w:sz w:val="28"/>
          <w:szCs w:val="28"/>
        </w:rPr>
        <w:t>10</w:t>
      </w:r>
      <w:r w:rsidR="002C29AF">
        <w:rPr>
          <w:rFonts w:ascii="Times New Roman" w:hAnsi="Times New Roman" w:cs="Times New Roman"/>
          <w:sz w:val="28"/>
          <w:szCs w:val="28"/>
        </w:rPr>
        <w:t xml:space="preserve"> </w:t>
      </w:r>
      <w:r w:rsidRPr="003445DB">
        <w:rPr>
          <w:rFonts w:ascii="Times New Roman" w:hAnsi="Times New Roman" w:cs="Times New Roman"/>
          <w:sz w:val="28"/>
          <w:szCs w:val="28"/>
        </w:rPr>
        <w:t xml:space="preserve"> рабочих дней со дня, следующего за днем окончания приема документов, проводит анализ заявки и предоставленных документов на соответствие их требованиям и критериям, установленным настоящим Порядком, проверяет правильность расчета размера субсидии.</w:t>
      </w:r>
    </w:p>
    <w:p w:rsidR="0063341F" w:rsidRPr="003445DB" w:rsidRDefault="0063341F" w:rsidP="00605FCB">
      <w:pPr>
        <w:spacing w:after="0" w:line="324" w:lineRule="atLeast"/>
        <w:ind w:firstLine="567"/>
        <w:jc w:val="both"/>
        <w:rPr>
          <w:rFonts w:ascii="Times New Roman" w:eastAsia="Times New Roman" w:hAnsi="Times New Roman" w:cs="Times New Roman"/>
          <w:sz w:val="28"/>
          <w:szCs w:val="28"/>
          <w:lang w:eastAsia="ru-RU"/>
        </w:rPr>
      </w:pPr>
      <w:r w:rsidRPr="003445DB">
        <w:rPr>
          <w:rFonts w:ascii="Times New Roman" w:eastAsia="Times New Roman" w:hAnsi="Times New Roman" w:cs="Times New Roman"/>
          <w:sz w:val="28"/>
          <w:szCs w:val="28"/>
          <w:lang w:eastAsia="ru-RU"/>
        </w:rPr>
        <w:t xml:space="preserve">Субсидии предоставляются по результатам отбора, проводимого комиссией, созданной администрацией </w:t>
      </w:r>
      <w:r w:rsidR="009410D0" w:rsidRPr="003445DB">
        <w:rPr>
          <w:rFonts w:ascii="Times New Roman" w:eastAsia="Times New Roman" w:hAnsi="Times New Roman" w:cs="Times New Roman"/>
          <w:sz w:val="28"/>
          <w:szCs w:val="28"/>
          <w:lang w:eastAsia="ru-RU"/>
        </w:rPr>
        <w:t>Коелгинского</w:t>
      </w:r>
      <w:r w:rsidRPr="003445DB">
        <w:rPr>
          <w:rFonts w:ascii="Times New Roman" w:eastAsia="Times New Roman" w:hAnsi="Times New Roman" w:cs="Times New Roman"/>
          <w:sz w:val="28"/>
          <w:szCs w:val="28"/>
          <w:lang w:eastAsia="ru-RU"/>
        </w:rPr>
        <w:t xml:space="preserve"> сельского поселения</w:t>
      </w:r>
    </w:p>
    <w:p w:rsidR="004A4506" w:rsidRPr="003445DB" w:rsidRDefault="004A4506" w:rsidP="00605FCB">
      <w:pPr>
        <w:spacing w:after="0" w:line="324" w:lineRule="atLeast"/>
        <w:ind w:firstLine="567"/>
        <w:jc w:val="both"/>
        <w:rPr>
          <w:rFonts w:ascii="Times New Roman" w:eastAsia="Times New Roman" w:hAnsi="Times New Roman" w:cs="Times New Roman"/>
          <w:sz w:val="28"/>
          <w:szCs w:val="28"/>
          <w:lang w:eastAsia="ru-RU"/>
        </w:rPr>
      </w:pPr>
    </w:p>
    <w:p w:rsidR="000245DB" w:rsidRPr="003445DB" w:rsidRDefault="000245DB" w:rsidP="003A1937">
      <w:pPr>
        <w:spacing w:after="0" w:line="324" w:lineRule="atLeast"/>
        <w:ind w:firstLine="567"/>
        <w:rPr>
          <w:rFonts w:ascii="Times New Roman" w:eastAsia="Times New Roman" w:hAnsi="Times New Roman" w:cs="Times New Roman"/>
          <w:b/>
          <w:bCs/>
          <w:sz w:val="28"/>
          <w:szCs w:val="28"/>
          <w:lang w:eastAsia="ru-RU"/>
        </w:rPr>
      </w:pPr>
      <w:r w:rsidRPr="003445DB">
        <w:rPr>
          <w:rFonts w:ascii="Times New Roman" w:eastAsia="Times New Roman" w:hAnsi="Times New Roman" w:cs="Times New Roman"/>
          <w:b/>
          <w:bCs/>
          <w:sz w:val="28"/>
          <w:szCs w:val="28"/>
          <w:lang w:eastAsia="ru-RU"/>
        </w:rPr>
        <w:lastRenderedPageBreak/>
        <w:t>Основанием для отказа в предоставлении субсидии является:</w:t>
      </w:r>
    </w:p>
    <w:p w:rsidR="009410D0" w:rsidRPr="003445DB" w:rsidRDefault="009410D0" w:rsidP="009410D0">
      <w:pPr>
        <w:spacing w:after="0"/>
        <w:ind w:firstLine="709"/>
        <w:jc w:val="both"/>
        <w:rPr>
          <w:rFonts w:ascii="Times New Roman" w:hAnsi="Times New Roman" w:cs="Times New Roman"/>
          <w:sz w:val="28"/>
          <w:szCs w:val="28"/>
        </w:rPr>
      </w:pPr>
      <w:bookmarkStart w:id="8" w:name="sub_1039"/>
      <w:r w:rsidRPr="003445DB">
        <w:rPr>
          <w:rFonts w:ascii="Times New Roman" w:hAnsi="Times New Roman" w:cs="Times New Roman"/>
          <w:sz w:val="28"/>
          <w:szCs w:val="28"/>
        </w:rPr>
        <w:t xml:space="preserve">1) несоответствие участника отбора требованиям, установленным в </w:t>
      </w:r>
      <w:hyperlink w:anchor="sub_1025" w:history="1">
        <w:r w:rsidRPr="003445DB">
          <w:rPr>
            <w:rStyle w:val="a7"/>
            <w:rFonts w:ascii="Times New Roman" w:hAnsi="Times New Roman" w:cs="Times New Roman"/>
            <w:sz w:val="28"/>
            <w:szCs w:val="28"/>
          </w:rPr>
          <w:t xml:space="preserve">пункте 2.7. </w:t>
        </w:r>
      </w:hyperlink>
      <w:r w:rsidRPr="003445DB">
        <w:rPr>
          <w:rFonts w:ascii="Times New Roman" w:hAnsi="Times New Roman" w:cs="Times New Roman"/>
          <w:sz w:val="28"/>
          <w:szCs w:val="28"/>
        </w:rPr>
        <w:t>настоящего Порядка;</w:t>
      </w:r>
    </w:p>
    <w:p w:rsidR="009410D0" w:rsidRPr="003445DB" w:rsidRDefault="009410D0" w:rsidP="009410D0">
      <w:pPr>
        <w:spacing w:after="0"/>
        <w:ind w:firstLine="709"/>
        <w:jc w:val="both"/>
        <w:rPr>
          <w:rFonts w:ascii="Times New Roman" w:hAnsi="Times New Roman" w:cs="Times New Roman"/>
          <w:sz w:val="28"/>
          <w:szCs w:val="28"/>
        </w:rPr>
      </w:pPr>
      <w:bookmarkStart w:id="9" w:name="sub_1040"/>
      <w:bookmarkEnd w:id="8"/>
      <w:r w:rsidRPr="003445DB">
        <w:rPr>
          <w:rFonts w:ascii="Times New Roman" w:hAnsi="Times New Roman" w:cs="Times New Roman"/>
          <w:sz w:val="28"/>
          <w:szCs w:val="28"/>
        </w:rPr>
        <w:t>2) несоответствие представленных участником отбора заявки и прилагаемых к нему документов требованиям к заявке участника отбора, установленным в объявлении о проведении отбора;</w:t>
      </w:r>
    </w:p>
    <w:p w:rsidR="009410D0" w:rsidRPr="003445DB" w:rsidRDefault="009410D0" w:rsidP="009410D0">
      <w:pPr>
        <w:spacing w:after="0"/>
        <w:ind w:firstLine="709"/>
        <w:jc w:val="both"/>
        <w:rPr>
          <w:rFonts w:ascii="Times New Roman" w:hAnsi="Times New Roman" w:cs="Times New Roman"/>
          <w:sz w:val="28"/>
          <w:szCs w:val="28"/>
        </w:rPr>
      </w:pPr>
      <w:bookmarkStart w:id="10" w:name="sub_1041"/>
      <w:bookmarkEnd w:id="9"/>
      <w:r w:rsidRPr="003445DB">
        <w:rPr>
          <w:rFonts w:ascii="Times New Roman" w:hAnsi="Times New Roman" w:cs="Times New Roman"/>
          <w:sz w:val="28"/>
          <w:szCs w:val="28"/>
        </w:rPr>
        <w:t>3) недостоверность представленной участником отбора информации, в том числе информации о месте нахождения и адресе юридического лица - участника отбора;</w:t>
      </w:r>
    </w:p>
    <w:p w:rsidR="009410D0" w:rsidRPr="003445DB" w:rsidRDefault="009410D0" w:rsidP="009410D0">
      <w:pPr>
        <w:spacing w:after="0"/>
        <w:ind w:firstLine="709"/>
        <w:jc w:val="both"/>
        <w:rPr>
          <w:rFonts w:ascii="Times New Roman" w:hAnsi="Times New Roman" w:cs="Times New Roman"/>
          <w:sz w:val="28"/>
          <w:szCs w:val="28"/>
        </w:rPr>
      </w:pPr>
      <w:bookmarkStart w:id="11" w:name="sub_1042"/>
      <w:bookmarkEnd w:id="10"/>
      <w:r w:rsidRPr="003445DB">
        <w:rPr>
          <w:rFonts w:ascii="Times New Roman" w:hAnsi="Times New Roman" w:cs="Times New Roman"/>
          <w:sz w:val="28"/>
          <w:szCs w:val="28"/>
        </w:rPr>
        <w:t>4) подача участником отбора заявки после даты и (или) времени, определенных для подачи заявок;</w:t>
      </w:r>
    </w:p>
    <w:bookmarkEnd w:id="11"/>
    <w:p w:rsidR="009410D0" w:rsidRPr="003445DB" w:rsidRDefault="009410D0" w:rsidP="009410D0">
      <w:pPr>
        <w:spacing w:after="0"/>
        <w:ind w:firstLine="709"/>
        <w:jc w:val="both"/>
        <w:rPr>
          <w:rFonts w:ascii="Times New Roman" w:hAnsi="Times New Roman" w:cs="Times New Roman"/>
          <w:sz w:val="28"/>
          <w:szCs w:val="28"/>
        </w:rPr>
      </w:pPr>
      <w:r w:rsidRPr="003445DB">
        <w:rPr>
          <w:rFonts w:ascii="Times New Roman" w:hAnsi="Times New Roman" w:cs="Times New Roman"/>
          <w:sz w:val="28"/>
          <w:szCs w:val="28"/>
        </w:rPr>
        <w:t xml:space="preserve">5) несоответствие участника отбора категории получателей субсидии, определенной в </w:t>
      </w:r>
      <w:hyperlink w:anchor="sub_1005" w:history="1">
        <w:r w:rsidRPr="003445DB">
          <w:rPr>
            <w:rStyle w:val="a7"/>
            <w:rFonts w:ascii="Times New Roman" w:hAnsi="Times New Roman" w:cs="Times New Roman"/>
            <w:sz w:val="28"/>
            <w:szCs w:val="28"/>
          </w:rPr>
          <w:t>абзаце первом пункта 1.3.</w:t>
        </w:r>
      </w:hyperlink>
      <w:r w:rsidRPr="003445DB">
        <w:rPr>
          <w:rFonts w:ascii="Times New Roman" w:hAnsi="Times New Roman" w:cs="Times New Roman"/>
          <w:sz w:val="28"/>
          <w:szCs w:val="28"/>
        </w:rPr>
        <w:t xml:space="preserve">  настоящего Порядка.</w:t>
      </w:r>
    </w:p>
    <w:p w:rsidR="002C689F" w:rsidRPr="002C29AF" w:rsidRDefault="00B756BD" w:rsidP="00605FCB">
      <w:pPr>
        <w:spacing w:after="0" w:line="324" w:lineRule="atLeast"/>
        <w:ind w:firstLine="709"/>
        <w:jc w:val="both"/>
        <w:rPr>
          <w:rFonts w:ascii="Times New Roman" w:eastAsia="Times New Roman" w:hAnsi="Times New Roman" w:cs="Times New Roman"/>
          <w:sz w:val="28"/>
          <w:szCs w:val="28"/>
          <w:lang w:eastAsia="ru-RU"/>
        </w:rPr>
      </w:pPr>
      <w:r w:rsidRPr="002C29AF">
        <w:rPr>
          <w:rFonts w:ascii="Times New Roman" w:eastAsia="Times New Roman" w:hAnsi="Times New Roman" w:cs="Times New Roman"/>
          <w:b/>
          <w:sz w:val="28"/>
          <w:szCs w:val="28"/>
          <w:lang w:eastAsia="ru-RU"/>
        </w:rPr>
        <w:t>Подписание соглашения</w:t>
      </w:r>
      <w:r w:rsidRPr="002C29AF">
        <w:rPr>
          <w:rFonts w:ascii="Times New Roman" w:eastAsia="Times New Roman" w:hAnsi="Times New Roman" w:cs="Times New Roman"/>
          <w:sz w:val="28"/>
          <w:szCs w:val="28"/>
          <w:lang w:eastAsia="ru-RU"/>
        </w:rPr>
        <w:t>: о</w:t>
      </w:r>
      <w:r w:rsidR="000245DB" w:rsidRPr="002C29AF">
        <w:rPr>
          <w:rFonts w:ascii="Times New Roman" w:eastAsia="Times New Roman" w:hAnsi="Times New Roman" w:cs="Times New Roman"/>
          <w:sz w:val="28"/>
          <w:szCs w:val="28"/>
          <w:lang w:eastAsia="ru-RU"/>
        </w:rPr>
        <w:t>рганизация – победитель  отбора направляет</w:t>
      </w:r>
      <w:r w:rsidR="0000128F" w:rsidRPr="002C29AF">
        <w:rPr>
          <w:rFonts w:ascii="Times New Roman" w:eastAsia="Times New Roman" w:hAnsi="Times New Roman" w:cs="Times New Roman"/>
          <w:sz w:val="28"/>
          <w:szCs w:val="28"/>
          <w:lang w:eastAsia="ru-RU"/>
        </w:rPr>
        <w:t xml:space="preserve"> подписанное соглашение</w:t>
      </w:r>
      <w:r w:rsidR="000245DB" w:rsidRPr="002C29AF">
        <w:rPr>
          <w:rFonts w:ascii="Times New Roman" w:eastAsia="Times New Roman" w:hAnsi="Times New Roman" w:cs="Times New Roman"/>
          <w:sz w:val="28"/>
          <w:szCs w:val="28"/>
          <w:lang w:eastAsia="ru-RU"/>
        </w:rPr>
        <w:t xml:space="preserve"> в течение </w:t>
      </w:r>
      <w:r w:rsidR="002C29AF" w:rsidRPr="009D42A2">
        <w:rPr>
          <w:rFonts w:ascii="Times New Roman" w:eastAsia="Times New Roman" w:hAnsi="Times New Roman" w:cs="Times New Roman"/>
          <w:sz w:val="28"/>
          <w:szCs w:val="28"/>
          <w:lang w:eastAsia="ru-RU"/>
        </w:rPr>
        <w:t>2</w:t>
      </w:r>
      <w:r w:rsidR="000245DB" w:rsidRPr="002C29AF">
        <w:rPr>
          <w:rFonts w:ascii="Times New Roman" w:eastAsia="Times New Roman" w:hAnsi="Times New Roman" w:cs="Times New Roman"/>
          <w:sz w:val="28"/>
          <w:szCs w:val="28"/>
          <w:lang w:eastAsia="ru-RU"/>
        </w:rPr>
        <w:t xml:space="preserve"> рабочих дней со дня получения от </w:t>
      </w:r>
      <w:r w:rsidR="0000128F" w:rsidRPr="002C29AF">
        <w:rPr>
          <w:rFonts w:ascii="Times New Roman" w:eastAsia="Times New Roman" w:hAnsi="Times New Roman" w:cs="Times New Roman"/>
          <w:sz w:val="28"/>
          <w:szCs w:val="28"/>
          <w:lang w:eastAsia="ru-RU"/>
        </w:rPr>
        <w:t xml:space="preserve">администрации </w:t>
      </w:r>
      <w:r w:rsidR="009410D0" w:rsidRPr="002C29AF">
        <w:rPr>
          <w:rFonts w:ascii="Times New Roman" w:eastAsia="Times New Roman" w:hAnsi="Times New Roman" w:cs="Times New Roman"/>
          <w:sz w:val="28"/>
          <w:szCs w:val="28"/>
          <w:lang w:eastAsia="ru-RU"/>
        </w:rPr>
        <w:t>Коелгинского</w:t>
      </w:r>
      <w:r w:rsidR="0000128F" w:rsidRPr="002C29AF">
        <w:rPr>
          <w:rFonts w:ascii="Times New Roman" w:eastAsia="Times New Roman" w:hAnsi="Times New Roman" w:cs="Times New Roman"/>
          <w:sz w:val="28"/>
          <w:szCs w:val="28"/>
          <w:lang w:eastAsia="ru-RU"/>
        </w:rPr>
        <w:t xml:space="preserve"> сельского поселения </w:t>
      </w:r>
      <w:r w:rsidR="000245DB" w:rsidRPr="002C29AF">
        <w:rPr>
          <w:rFonts w:ascii="Times New Roman" w:eastAsia="Times New Roman" w:hAnsi="Times New Roman" w:cs="Times New Roman"/>
          <w:sz w:val="28"/>
          <w:szCs w:val="28"/>
          <w:lang w:eastAsia="ru-RU"/>
        </w:rPr>
        <w:t>предложения о подписании соглашения.</w:t>
      </w:r>
    </w:p>
    <w:p w:rsidR="002825A6" w:rsidRPr="003445DB" w:rsidRDefault="002825A6" w:rsidP="00605FCB">
      <w:pPr>
        <w:spacing w:after="0" w:line="324" w:lineRule="atLeast"/>
        <w:ind w:firstLine="709"/>
        <w:jc w:val="both"/>
        <w:rPr>
          <w:rFonts w:ascii="Times New Roman" w:eastAsia="Times New Roman" w:hAnsi="Times New Roman" w:cs="Times New Roman"/>
          <w:sz w:val="28"/>
          <w:szCs w:val="28"/>
          <w:lang w:eastAsia="ru-RU"/>
        </w:rPr>
      </w:pPr>
      <w:r w:rsidRPr="002C29AF">
        <w:rPr>
          <w:rFonts w:ascii="Times New Roman" w:eastAsia="Times New Roman" w:hAnsi="Times New Roman" w:cs="Times New Roman"/>
          <w:sz w:val="28"/>
          <w:szCs w:val="28"/>
          <w:lang w:eastAsia="ru-RU"/>
        </w:rPr>
        <w:t xml:space="preserve">Если по истечении </w:t>
      </w:r>
      <w:r w:rsidR="002C29AF" w:rsidRPr="009D42A2">
        <w:rPr>
          <w:rFonts w:ascii="Times New Roman" w:eastAsia="Times New Roman" w:hAnsi="Times New Roman" w:cs="Times New Roman"/>
          <w:sz w:val="28"/>
          <w:szCs w:val="28"/>
          <w:lang w:eastAsia="ru-RU"/>
        </w:rPr>
        <w:t>10</w:t>
      </w:r>
      <w:r w:rsidR="002C29AF" w:rsidRPr="002C29AF">
        <w:rPr>
          <w:rFonts w:ascii="Times New Roman" w:eastAsia="Times New Roman" w:hAnsi="Times New Roman" w:cs="Times New Roman"/>
          <w:sz w:val="28"/>
          <w:szCs w:val="28"/>
          <w:lang w:eastAsia="ru-RU"/>
        </w:rPr>
        <w:t xml:space="preserve"> </w:t>
      </w:r>
      <w:r w:rsidRPr="002C29AF">
        <w:rPr>
          <w:rFonts w:ascii="Times New Roman" w:eastAsia="Times New Roman" w:hAnsi="Times New Roman" w:cs="Times New Roman"/>
          <w:sz w:val="28"/>
          <w:szCs w:val="28"/>
          <w:lang w:eastAsia="ru-RU"/>
        </w:rPr>
        <w:t xml:space="preserve">рабочих дней со дня получения от администрации </w:t>
      </w:r>
      <w:r w:rsidR="009410D0" w:rsidRPr="002C29AF">
        <w:rPr>
          <w:rFonts w:ascii="Times New Roman" w:eastAsia="Times New Roman" w:hAnsi="Times New Roman" w:cs="Times New Roman"/>
          <w:sz w:val="28"/>
          <w:szCs w:val="28"/>
          <w:lang w:eastAsia="ru-RU"/>
        </w:rPr>
        <w:t xml:space="preserve">Коелгинского </w:t>
      </w:r>
      <w:r w:rsidRPr="002C29AF">
        <w:rPr>
          <w:rFonts w:ascii="Times New Roman" w:eastAsia="Times New Roman" w:hAnsi="Times New Roman" w:cs="Times New Roman"/>
          <w:sz w:val="28"/>
          <w:szCs w:val="28"/>
          <w:lang w:eastAsia="ru-RU"/>
        </w:rPr>
        <w:t>сельского поселения предложения о подписании соглашения организацией победитель не представит два экземпляра подписанного соглашения, победитель отбора считается уклонившимся от заключения соглашения</w:t>
      </w:r>
      <w:r w:rsidRPr="003445DB">
        <w:rPr>
          <w:rFonts w:ascii="Times New Roman" w:eastAsia="Times New Roman" w:hAnsi="Times New Roman" w:cs="Times New Roman"/>
          <w:sz w:val="28"/>
          <w:szCs w:val="28"/>
          <w:lang w:eastAsia="ru-RU"/>
        </w:rPr>
        <w:t xml:space="preserve"> </w:t>
      </w:r>
    </w:p>
    <w:p w:rsidR="00EA75D0" w:rsidRPr="003445DB" w:rsidRDefault="00EA75D0" w:rsidP="00EA75D0">
      <w:pPr>
        <w:spacing w:after="0" w:line="324" w:lineRule="atLeast"/>
        <w:jc w:val="both"/>
        <w:rPr>
          <w:rFonts w:ascii="Times New Roman" w:hAnsi="Times New Roman" w:cs="Times New Roman"/>
          <w:sz w:val="28"/>
          <w:szCs w:val="28"/>
        </w:rPr>
      </w:pPr>
    </w:p>
    <w:p w:rsidR="00EF1D1E" w:rsidRPr="003445DB" w:rsidRDefault="00EF1D1E" w:rsidP="00EF1D1E">
      <w:pPr>
        <w:spacing w:after="0" w:line="324" w:lineRule="atLeast"/>
        <w:ind w:firstLine="567"/>
        <w:jc w:val="both"/>
        <w:rPr>
          <w:rFonts w:ascii="Times New Roman" w:eastAsia="Times New Roman" w:hAnsi="Times New Roman" w:cs="Times New Roman"/>
          <w:sz w:val="28"/>
          <w:szCs w:val="28"/>
          <w:lang w:eastAsia="ru-RU"/>
        </w:rPr>
      </w:pPr>
      <w:r w:rsidRPr="003445DB">
        <w:rPr>
          <w:rFonts w:ascii="Times New Roman" w:hAnsi="Times New Roman" w:cs="Times New Roman"/>
          <w:sz w:val="28"/>
          <w:szCs w:val="28"/>
        </w:rPr>
        <w:t>Результаты отбора на предоставление в 202</w:t>
      </w:r>
      <w:r w:rsidR="009410D0" w:rsidRPr="003445DB">
        <w:rPr>
          <w:rFonts w:ascii="Times New Roman" w:hAnsi="Times New Roman" w:cs="Times New Roman"/>
          <w:sz w:val="28"/>
          <w:szCs w:val="28"/>
        </w:rPr>
        <w:t>3</w:t>
      </w:r>
      <w:r w:rsidRPr="003445DB">
        <w:rPr>
          <w:rFonts w:ascii="Times New Roman" w:hAnsi="Times New Roman" w:cs="Times New Roman"/>
          <w:sz w:val="28"/>
          <w:szCs w:val="28"/>
        </w:rPr>
        <w:t xml:space="preserve">  году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r w:rsidRPr="003445DB">
        <w:rPr>
          <w:rFonts w:ascii="Times New Roman" w:hAnsi="Times New Roman" w:cs="Times New Roman"/>
          <w:b/>
          <w:sz w:val="28"/>
          <w:szCs w:val="28"/>
        </w:rPr>
        <w:t xml:space="preserve"> </w:t>
      </w:r>
      <w:r w:rsidRPr="003445DB">
        <w:rPr>
          <w:rFonts w:ascii="Times New Roman" w:hAnsi="Times New Roman" w:cs="Times New Roman"/>
          <w:sz w:val="28"/>
          <w:szCs w:val="28"/>
        </w:rPr>
        <w:t>размещаются</w:t>
      </w:r>
      <w:r w:rsidRPr="003445DB">
        <w:rPr>
          <w:rFonts w:ascii="Times New Roman" w:hAnsi="Times New Roman" w:cs="Times New Roman"/>
          <w:b/>
          <w:sz w:val="28"/>
          <w:szCs w:val="28"/>
        </w:rPr>
        <w:t xml:space="preserve"> </w:t>
      </w:r>
      <w:r w:rsidRPr="003445DB">
        <w:rPr>
          <w:rFonts w:ascii="Times New Roman" w:eastAsia="Times New Roman" w:hAnsi="Times New Roman" w:cs="Times New Roman"/>
          <w:sz w:val="28"/>
          <w:szCs w:val="28"/>
          <w:lang w:eastAsia="ru-RU"/>
        </w:rPr>
        <w:t xml:space="preserve">на сайте администрации </w:t>
      </w:r>
      <w:r w:rsidR="002C29AF">
        <w:rPr>
          <w:rFonts w:ascii="Times New Roman" w:eastAsia="Times New Roman" w:hAnsi="Times New Roman" w:cs="Times New Roman"/>
          <w:sz w:val="28"/>
          <w:szCs w:val="28"/>
          <w:lang w:eastAsia="ru-RU"/>
        </w:rPr>
        <w:t xml:space="preserve">Коелгинского сельского поселения </w:t>
      </w:r>
      <w:r w:rsidRPr="003445DB">
        <w:rPr>
          <w:rFonts w:ascii="Times New Roman" w:eastAsia="Times New Roman" w:hAnsi="Times New Roman" w:cs="Times New Roman"/>
          <w:sz w:val="28"/>
          <w:szCs w:val="28"/>
          <w:lang w:eastAsia="ru-RU"/>
        </w:rPr>
        <w:t>в сети «Интернет» (</w:t>
      </w:r>
      <w:hyperlink r:id="rId9" w:history="1">
        <w:r w:rsidR="002C29AF" w:rsidRPr="00002712">
          <w:rPr>
            <w:rStyle w:val="a6"/>
            <w:rFonts w:ascii="Times New Roman" w:hAnsi="Times New Roman" w:cs="Times New Roman"/>
            <w:sz w:val="28"/>
            <w:szCs w:val="28"/>
            <w:shd w:val="clear" w:color="auto" w:fill="FFFFFF"/>
          </w:rPr>
          <w:t>https://www.admetkul.ru/poselenie/koelga/</w:t>
        </w:r>
      </w:hyperlink>
      <w:r w:rsidRPr="003445DB">
        <w:rPr>
          <w:rFonts w:ascii="Times New Roman" w:eastAsia="Times New Roman" w:hAnsi="Times New Roman" w:cs="Times New Roman"/>
          <w:sz w:val="28"/>
          <w:szCs w:val="28"/>
          <w:lang w:eastAsia="ru-RU"/>
        </w:rPr>
        <w:t xml:space="preserve">)   </w:t>
      </w:r>
      <w:r w:rsidR="002C29AF">
        <w:rPr>
          <w:rFonts w:ascii="Times New Roman" w:eastAsia="Times New Roman" w:hAnsi="Times New Roman" w:cs="Times New Roman"/>
          <w:sz w:val="28"/>
          <w:szCs w:val="28"/>
          <w:lang w:eastAsia="ru-RU"/>
        </w:rPr>
        <w:t xml:space="preserve">в течение 14 дней </w:t>
      </w:r>
      <w:r w:rsidRPr="003445DB">
        <w:rPr>
          <w:rFonts w:ascii="Times New Roman" w:eastAsia="Times New Roman" w:hAnsi="Times New Roman" w:cs="Times New Roman"/>
          <w:sz w:val="28"/>
          <w:szCs w:val="28"/>
          <w:lang w:eastAsia="ru-RU"/>
        </w:rPr>
        <w:t xml:space="preserve"> </w:t>
      </w:r>
    </w:p>
    <w:p w:rsidR="00EF1D1E" w:rsidRPr="003445DB" w:rsidRDefault="00EF1D1E" w:rsidP="00605FCB">
      <w:pPr>
        <w:spacing w:after="0" w:line="324" w:lineRule="atLeast"/>
        <w:ind w:firstLine="709"/>
        <w:jc w:val="both"/>
        <w:rPr>
          <w:rFonts w:ascii="Times New Roman" w:eastAsia="Times New Roman" w:hAnsi="Times New Roman" w:cs="Times New Roman"/>
          <w:sz w:val="28"/>
          <w:szCs w:val="28"/>
          <w:lang w:eastAsia="ru-RU"/>
        </w:rPr>
      </w:pPr>
    </w:p>
    <w:p w:rsidR="008E49C1" w:rsidRPr="003445DB" w:rsidRDefault="008E49C1" w:rsidP="00605FCB">
      <w:pPr>
        <w:spacing w:after="0" w:line="324" w:lineRule="atLeast"/>
        <w:ind w:firstLine="709"/>
        <w:jc w:val="both"/>
        <w:rPr>
          <w:rFonts w:ascii="Times New Roman" w:eastAsia="Times New Roman" w:hAnsi="Times New Roman" w:cs="Times New Roman"/>
          <w:sz w:val="28"/>
          <w:szCs w:val="28"/>
          <w:lang w:eastAsia="ru-RU"/>
        </w:rPr>
      </w:pPr>
      <w:r w:rsidRPr="003445DB">
        <w:rPr>
          <w:rFonts w:ascii="Times New Roman" w:eastAsia="Times New Roman" w:hAnsi="Times New Roman" w:cs="Times New Roman"/>
          <w:sz w:val="28"/>
          <w:szCs w:val="28"/>
          <w:lang w:eastAsia="ru-RU"/>
        </w:rPr>
        <w:t xml:space="preserve">Формы документов,  заполняемых  заявителем для участия в отборе,  приведены в  Порядке </w:t>
      </w:r>
      <w:r w:rsidRPr="003445DB">
        <w:rPr>
          <w:rFonts w:ascii="Times New Roman" w:hAnsi="Times New Roman" w:cs="Times New Roman"/>
          <w:sz w:val="28"/>
          <w:szCs w:val="28"/>
        </w:rPr>
        <w:t xml:space="preserve">предоставления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 </w:t>
      </w:r>
      <w:proofErr w:type="gramStart"/>
      <w:r w:rsidRPr="003445DB">
        <w:rPr>
          <w:rFonts w:ascii="Times New Roman" w:hAnsi="Times New Roman" w:cs="Times New Roman"/>
          <w:sz w:val="28"/>
          <w:szCs w:val="28"/>
        </w:rPr>
        <w:t>который</w:t>
      </w:r>
      <w:proofErr w:type="gramEnd"/>
      <w:r w:rsidRPr="003445DB">
        <w:rPr>
          <w:rFonts w:ascii="Times New Roman" w:hAnsi="Times New Roman" w:cs="Times New Roman"/>
          <w:sz w:val="28"/>
          <w:szCs w:val="28"/>
        </w:rPr>
        <w:t xml:space="preserve"> является приложением к настоящему извещению. </w:t>
      </w:r>
    </w:p>
    <w:p w:rsidR="008E49C1" w:rsidRPr="003445DB" w:rsidRDefault="008E49C1" w:rsidP="00605FCB">
      <w:pPr>
        <w:spacing w:after="0" w:line="324" w:lineRule="atLeast"/>
        <w:ind w:firstLine="709"/>
        <w:jc w:val="both"/>
        <w:rPr>
          <w:rFonts w:ascii="Times New Roman" w:eastAsia="Times New Roman" w:hAnsi="Times New Roman" w:cs="Times New Roman"/>
          <w:sz w:val="28"/>
          <w:szCs w:val="28"/>
          <w:lang w:eastAsia="ru-RU"/>
        </w:rPr>
      </w:pPr>
    </w:p>
    <w:p w:rsidR="00A76EF3" w:rsidRPr="003445DB" w:rsidRDefault="00CB3C9C" w:rsidP="00605FCB">
      <w:pPr>
        <w:ind w:firstLine="709"/>
        <w:jc w:val="both"/>
        <w:rPr>
          <w:rFonts w:ascii="Times New Roman" w:hAnsi="Times New Roman" w:cs="Times New Roman"/>
          <w:sz w:val="28"/>
          <w:szCs w:val="28"/>
        </w:rPr>
      </w:pPr>
      <w:r w:rsidRPr="003445DB">
        <w:rPr>
          <w:rFonts w:ascii="Times New Roman" w:hAnsi="Times New Roman" w:cs="Times New Roman"/>
          <w:b/>
          <w:sz w:val="28"/>
          <w:szCs w:val="28"/>
        </w:rPr>
        <w:t>Приложение</w:t>
      </w:r>
      <w:r w:rsidRPr="003445DB">
        <w:rPr>
          <w:rFonts w:ascii="Times New Roman" w:hAnsi="Times New Roman" w:cs="Times New Roman"/>
          <w:sz w:val="28"/>
          <w:szCs w:val="28"/>
        </w:rPr>
        <w:t xml:space="preserve">:  </w:t>
      </w:r>
      <w:hyperlink r:id="rId10" w:anchor="P33" w:history="1">
        <w:r w:rsidRPr="003445DB">
          <w:rPr>
            <w:rStyle w:val="a6"/>
            <w:rFonts w:ascii="Times New Roman" w:hAnsi="Times New Roman" w:cs="Times New Roman"/>
            <w:color w:val="auto"/>
            <w:sz w:val="28"/>
            <w:szCs w:val="28"/>
            <w:u w:val="none"/>
          </w:rPr>
          <w:t>Поряд</w:t>
        </w:r>
      </w:hyperlink>
      <w:r w:rsidRPr="003445DB">
        <w:rPr>
          <w:rFonts w:ascii="Times New Roman" w:hAnsi="Times New Roman" w:cs="Times New Roman"/>
          <w:sz w:val="28"/>
          <w:szCs w:val="28"/>
        </w:rPr>
        <w:t>ок предоставления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p>
    <w:sectPr w:rsidR="00A76EF3" w:rsidRPr="003445DB" w:rsidSect="00202C4E">
      <w:pgSz w:w="11906" w:h="16838"/>
      <w:pgMar w:top="709" w:right="850"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35B5"/>
    <w:multiLevelType w:val="multilevel"/>
    <w:tmpl w:val="1BEA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741387"/>
    <w:multiLevelType w:val="multilevel"/>
    <w:tmpl w:val="C17AD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721575"/>
    <w:multiLevelType w:val="multilevel"/>
    <w:tmpl w:val="C53E7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5554D7"/>
    <w:multiLevelType w:val="multilevel"/>
    <w:tmpl w:val="EF96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8F1B55"/>
    <w:multiLevelType w:val="multilevel"/>
    <w:tmpl w:val="5EB0E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B65D15"/>
    <w:multiLevelType w:val="multilevel"/>
    <w:tmpl w:val="94EA6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643C03"/>
    <w:multiLevelType w:val="hybridMultilevel"/>
    <w:tmpl w:val="CD6C3960"/>
    <w:lvl w:ilvl="0" w:tplc="EDF46A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E85AE0"/>
    <w:multiLevelType w:val="hybridMultilevel"/>
    <w:tmpl w:val="25FA2FD8"/>
    <w:lvl w:ilvl="0" w:tplc="94A2705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5"/>
  </w:num>
  <w:num w:numId="3">
    <w:abstractNumId w:val="2"/>
  </w:num>
  <w:num w:numId="4">
    <w:abstractNumId w:val="0"/>
  </w:num>
  <w:num w:numId="5">
    <w:abstractNumId w:val="3"/>
  </w:num>
  <w:num w:numId="6">
    <w:abstractNumId w:val="1"/>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45DB"/>
    <w:rsid w:val="0000128F"/>
    <w:rsid w:val="00013572"/>
    <w:rsid w:val="000245DB"/>
    <w:rsid w:val="00027371"/>
    <w:rsid w:val="00073787"/>
    <w:rsid w:val="00097CA4"/>
    <w:rsid w:val="000C276E"/>
    <w:rsid w:val="001211D4"/>
    <w:rsid w:val="0015167C"/>
    <w:rsid w:val="00154AB4"/>
    <w:rsid w:val="00191D27"/>
    <w:rsid w:val="001B693E"/>
    <w:rsid w:val="001D1374"/>
    <w:rsid w:val="00202C4E"/>
    <w:rsid w:val="002825A6"/>
    <w:rsid w:val="002855BE"/>
    <w:rsid w:val="00294C5D"/>
    <w:rsid w:val="002A09C6"/>
    <w:rsid w:val="002C29AF"/>
    <w:rsid w:val="002C689F"/>
    <w:rsid w:val="002D23A6"/>
    <w:rsid w:val="002D44BA"/>
    <w:rsid w:val="00312354"/>
    <w:rsid w:val="00341D0C"/>
    <w:rsid w:val="003445DB"/>
    <w:rsid w:val="003569B8"/>
    <w:rsid w:val="003810A2"/>
    <w:rsid w:val="003A1937"/>
    <w:rsid w:val="003B3013"/>
    <w:rsid w:val="004059DB"/>
    <w:rsid w:val="004A4506"/>
    <w:rsid w:val="004D67FC"/>
    <w:rsid w:val="004E56E1"/>
    <w:rsid w:val="00524080"/>
    <w:rsid w:val="00533C28"/>
    <w:rsid w:val="005B12E5"/>
    <w:rsid w:val="005C30B2"/>
    <w:rsid w:val="00605FCB"/>
    <w:rsid w:val="006110E2"/>
    <w:rsid w:val="0063341F"/>
    <w:rsid w:val="0065744A"/>
    <w:rsid w:val="00691E8D"/>
    <w:rsid w:val="006956C5"/>
    <w:rsid w:val="00714645"/>
    <w:rsid w:val="0074064D"/>
    <w:rsid w:val="007643B1"/>
    <w:rsid w:val="00795C6A"/>
    <w:rsid w:val="007D1F52"/>
    <w:rsid w:val="00803E3A"/>
    <w:rsid w:val="0089449D"/>
    <w:rsid w:val="008D3DFF"/>
    <w:rsid w:val="008E49C1"/>
    <w:rsid w:val="008F32D6"/>
    <w:rsid w:val="00902A17"/>
    <w:rsid w:val="00921AD7"/>
    <w:rsid w:val="009235D4"/>
    <w:rsid w:val="009410D0"/>
    <w:rsid w:val="0094682B"/>
    <w:rsid w:val="00995933"/>
    <w:rsid w:val="00997858"/>
    <w:rsid w:val="009B649D"/>
    <w:rsid w:val="009C49C7"/>
    <w:rsid w:val="009D42A2"/>
    <w:rsid w:val="009D679D"/>
    <w:rsid w:val="009D6BB6"/>
    <w:rsid w:val="009F27DC"/>
    <w:rsid w:val="00A43E6C"/>
    <w:rsid w:val="00A76EF3"/>
    <w:rsid w:val="00AC2E45"/>
    <w:rsid w:val="00AE18A9"/>
    <w:rsid w:val="00AF1F91"/>
    <w:rsid w:val="00B30DFD"/>
    <w:rsid w:val="00B55163"/>
    <w:rsid w:val="00B60FAB"/>
    <w:rsid w:val="00B756BD"/>
    <w:rsid w:val="00BB0B13"/>
    <w:rsid w:val="00BB0DA9"/>
    <w:rsid w:val="00BD5B83"/>
    <w:rsid w:val="00C20600"/>
    <w:rsid w:val="00C5672D"/>
    <w:rsid w:val="00CB3C9C"/>
    <w:rsid w:val="00CF0203"/>
    <w:rsid w:val="00D07CAC"/>
    <w:rsid w:val="00D16731"/>
    <w:rsid w:val="00D74C6A"/>
    <w:rsid w:val="00D819D8"/>
    <w:rsid w:val="00D8519F"/>
    <w:rsid w:val="00DE4A37"/>
    <w:rsid w:val="00DF1BA9"/>
    <w:rsid w:val="00E24619"/>
    <w:rsid w:val="00E73AAD"/>
    <w:rsid w:val="00EA75D0"/>
    <w:rsid w:val="00EB0A55"/>
    <w:rsid w:val="00EF1D1E"/>
    <w:rsid w:val="00F603D2"/>
    <w:rsid w:val="00F62147"/>
    <w:rsid w:val="00F713BC"/>
    <w:rsid w:val="00F7436B"/>
    <w:rsid w:val="00FD1A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E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45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0245DB"/>
    <w:rPr>
      <w:i/>
      <w:iCs/>
    </w:rPr>
  </w:style>
  <w:style w:type="character" w:styleId="a5">
    <w:name w:val="Strong"/>
    <w:basedOn w:val="a0"/>
    <w:uiPriority w:val="22"/>
    <w:qFormat/>
    <w:rsid w:val="000245DB"/>
    <w:rPr>
      <w:b/>
      <w:bCs/>
    </w:rPr>
  </w:style>
  <w:style w:type="character" w:styleId="a6">
    <w:name w:val="Hyperlink"/>
    <w:basedOn w:val="a0"/>
    <w:uiPriority w:val="99"/>
    <w:unhideWhenUsed/>
    <w:rsid w:val="000245DB"/>
    <w:rPr>
      <w:color w:val="0000FF"/>
      <w:u w:val="single"/>
    </w:rPr>
  </w:style>
  <w:style w:type="paragraph" w:customStyle="1" w:styleId="ConsPlusNormal">
    <w:name w:val="ConsPlusNormal"/>
    <w:rsid w:val="000245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245DB"/>
    <w:pPr>
      <w:widowControl w:val="0"/>
      <w:autoSpaceDE w:val="0"/>
      <w:autoSpaceDN w:val="0"/>
      <w:spacing w:after="0" w:line="240" w:lineRule="auto"/>
    </w:pPr>
    <w:rPr>
      <w:rFonts w:ascii="Calibri" w:eastAsia="Times New Roman" w:hAnsi="Calibri" w:cs="Calibri"/>
      <w:b/>
      <w:szCs w:val="20"/>
      <w:lang w:eastAsia="ru-RU"/>
    </w:rPr>
  </w:style>
  <w:style w:type="paragraph" w:customStyle="1" w:styleId="s1">
    <w:name w:val="s_1"/>
    <w:basedOn w:val="a"/>
    <w:rsid w:val="001516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Гипертекстовая ссылка"/>
    <w:basedOn w:val="a0"/>
    <w:uiPriority w:val="99"/>
    <w:rsid w:val="005B12E5"/>
    <w:rPr>
      <w:color w:val="106BBE"/>
    </w:rPr>
  </w:style>
  <w:style w:type="paragraph" w:styleId="a8">
    <w:name w:val="List Paragraph"/>
    <w:basedOn w:val="a"/>
    <w:uiPriority w:val="34"/>
    <w:qFormat/>
    <w:rsid w:val="00EA75D0"/>
    <w:pPr>
      <w:ind w:left="720"/>
      <w:contextualSpacing/>
    </w:pPr>
  </w:style>
  <w:style w:type="character" w:styleId="a9">
    <w:name w:val="FollowedHyperlink"/>
    <w:basedOn w:val="a0"/>
    <w:uiPriority w:val="99"/>
    <w:semiHidden/>
    <w:unhideWhenUsed/>
    <w:rsid w:val="009235D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13598838">
      <w:bodyDiv w:val="1"/>
      <w:marLeft w:val="0"/>
      <w:marRight w:val="0"/>
      <w:marTop w:val="0"/>
      <w:marBottom w:val="0"/>
      <w:divBdr>
        <w:top w:val="none" w:sz="0" w:space="0" w:color="auto"/>
        <w:left w:val="none" w:sz="0" w:space="0" w:color="auto"/>
        <w:bottom w:val="none" w:sz="0" w:space="0" w:color="auto"/>
        <w:right w:val="none" w:sz="0" w:space="0" w:color="auto"/>
      </w:divBdr>
      <w:divsChild>
        <w:div w:id="192962094">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dmetkul.ru/poselenie/koelga/" TargetMode="Externa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9B28EDE23FA075776AB8410A3880DBC0307211B1E23AF89D2AE5AE8A532811F4BC4EAP2b6K" TargetMode="External"/><Relationship Id="rId11" Type="http://schemas.openxmlformats.org/officeDocument/2006/relationships/fontTable" Target="fontTable.xml"/><Relationship Id="rId5" Type="http://schemas.openxmlformats.org/officeDocument/2006/relationships/hyperlink" Target="file:///C:\Users\1\Desktop\&#1055;&#1086;&#1089;&#1090;&#1072;&#1085;&#1086;&#1074;&#1083;&#1077;&#1085;&#1080;&#1103;\&#1055;&#1086;&#1089;&#1090;&#1072;&#1085;&#1086;&#1074;&#1083;&#1077;&#1085;&#1080;&#1103;%20&#1087;&#1086;%20&#1089;&#1091;&#1073;&#1089;&#1080;&#1076;&#1080;&#1103;&#1084;%20&#1086;&#1073;&#1083;\&#1087;&#1086;&#1089;&#1090;&#1072;&#1085;&#1086;&#1074;&#1083;&#1077;&#1085;&#1080;&#1077;%20&#1086;%20&#1089;&#1091;&#1073;&#1089;&#1080;&#1076;&#1080;&#1080;98.doc" TargetMode="External"/><Relationship Id="rId10" Type="http://schemas.openxmlformats.org/officeDocument/2006/relationships/hyperlink" Target="file:///C:\Users\1\Desktop\&#1055;&#1086;&#1089;&#1090;&#1072;&#1085;&#1086;&#1074;&#1083;&#1077;&#1085;&#1080;&#1103;\&#1055;&#1086;&#1089;&#1090;&#1072;&#1085;&#1086;&#1074;&#1083;&#1077;&#1085;&#1080;&#1103;%20&#1087;&#1086;%20&#1089;&#1091;&#1073;&#1089;&#1080;&#1076;&#1080;&#1103;&#1084;%20&#1086;&#1073;&#1083;\&#1087;&#1086;&#1089;&#1090;&#1072;&#1085;&#1086;&#1074;&#1083;&#1077;&#1085;&#1080;&#1077;%20&#1086;%20&#1089;&#1091;&#1073;&#1089;&#1080;&#1076;&#1080;&#1080;98.doc" TargetMode="External"/><Relationship Id="rId4" Type="http://schemas.openxmlformats.org/officeDocument/2006/relationships/webSettings" Target="webSettings.xml"/><Relationship Id="rId9" Type="http://schemas.openxmlformats.org/officeDocument/2006/relationships/hyperlink" Target="https://www.admetkul.ru/poselenie/koelg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2423</Words>
  <Characters>13812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8</cp:revision>
  <dcterms:created xsi:type="dcterms:W3CDTF">2023-11-02T04:43:00Z</dcterms:created>
  <dcterms:modified xsi:type="dcterms:W3CDTF">2023-11-03T06:46:00Z</dcterms:modified>
</cp:coreProperties>
</file>